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101E" w14:textId="77777777" w:rsidR="009F0BF2" w:rsidRDefault="009F0BF2" w:rsidP="009F0BF2">
      <w:pPr>
        <w:rPr>
          <w:rFonts w:ascii="Arial" w:hAnsi="Arial" w:cs="Arial"/>
          <w:b/>
          <w:sz w:val="56"/>
          <w:szCs w:val="56"/>
        </w:rPr>
      </w:pPr>
      <w:r>
        <w:rPr>
          <w:rFonts w:ascii="Arial" w:hAnsi="Arial" w:cs="Arial"/>
          <w:b/>
          <w:sz w:val="56"/>
          <w:szCs w:val="56"/>
        </w:rPr>
        <w:t xml:space="preserve">                                          </w:t>
      </w:r>
      <w:r>
        <w:rPr>
          <w:rFonts w:ascii="Arial" w:hAnsi="Arial" w:cs="Arial"/>
          <w:b/>
          <w:noProof/>
          <w:sz w:val="56"/>
          <w:szCs w:val="56"/>
        </w:rPr>
        <w:drawing>
          <wp:inline distT="0" distB="0" distL="0" distR="0" wp14:anchorId="1E98FAEB" wp14:editId="6DDED32D">
            <wp:extent cx="1481455" cy="1444625"/>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1444625"/>
                    </a:xfrm>
                    <a:prstGeom prst="rect">
                      <a:avLst/>
                    </a:prstGeom>
                    <a:noFill/>
                  </pic:spPr>
                </pic:pic>
              </a:graphicData>
            </a:graphic>
          </wp:inline>
        </w:drawing>
      </w:r>
    </w:p>
    <w:p w14:paraId="2A523B06" w14:textId="77777777" w:rsidR="009F0BF2" w:rsidRDefault="009F0BF2" w:rsidP="009F0BF2">
      <w:pPr>
        <w:rPr>
          <w:rFonts w:ascii="Arial" w:hAnsi="Arial" w:cs="Arial"/>
          <w:b/>
          <w:sz w:val="56"/>
          <w:szCs w:val="56"/>
        </w:rPr>
      </w:pPr>
    </w:p>
    <w:p w14:paraId="6989FF97" w14:textId="050F2305" w:rsidR="009F0BF2" w:rsidRPr="00A36559" w:rsidRDefault="009F0BF2" w:rsidP="009F0BF2">
      <w:pPr>
        <w:rPr>
          <w:rFonts w:ascii="Arial" w:hAnsi="Arial" w:cs="Arial"/>
          <w:b/>
          <w:sz w:val="56"/>
          <w:szCs w:val="56"/>
        </w:rPr>
      </w:pPr>
      <w:r w:rsidRPr="00A36559">
        <w:rPr>
          <w:rFonts w:ascii="Arial" w:hAnsi="Arial" w:cs="Arial"/>
          <w:b/>
          <w:sz w:val="56"/>
          <w:szCs w:val="56"/>
        </w:rPr>
        <w:t>Curriculum</w:t>
      </w:r>
      <w:r w:rsidR="00E82CCF">
        <w:rPr>
          <w:rFonts w:ascii="Arial" w:hAnsi="Arial" w:cs="Arial"/>
          <w:b/>
          <w:sz w:val="56"/>
          <w:szCs w:val="56"/>
        </w:rPr>
        <w:t xml:space="preserve"> </w:t>
      </w:r>
      <w:r w:rsidRPr="00A36559">
        <w:rPr>
          <w:rFonts w:ascii="Arial" w:hAnsi="Arial" w:cs="Arial"/>
          <w:b/>
          <w:sz w:val="56"/>
          <w:szCs w:val="56"/>
        </w:rPr>
        <w:t>Policy</w:t>
      </w:r>
      <w:r w:rsidR="00E82CCF">
        <w:rPr>
          <w:rFonts w:ascii="Arial" w:hAnsi="Arial" w:cs="Arial"/>
          <w:b/>
          <w:sz w:val="56"/>
          <w:szCs w:val="56"/>
        </w:rPr>
        <w:t xml:space="preserve"> </w:t>
      </w:r>
    </w:p>
    <w:p w14:paraId="6E1F20C4" w14:textId="77777777" w:rsidR="009F0BF2" w:rsidRPr="00A36559" w:rsidRDefault="009F0BF2" w:rsidP="009F0BF2">
      <w:pPr>
        <w:rPr>
          <w:rFonts w:ascii="Arial" w:hAnsi="Arial" w:cs="Arial"/>
          <w:b/>
          <w:sz w:val="72"/>
          <w:szCs w:val="72"/>
        </w:rPr>
      </w:pPr>
      <w:r w:rsidRPr="00A36559">
        <w:rPr>
          <w:rFonts w:ascii="Arial" w:hAnsi="Arial" w:cs="Arial"/>
          <w:noProof/>
          <w:sz w:val="22"/>
          <w:szCs w:val="22"/>
        </w:rPr>
        <mc:AlternateContent>
          <mc:Choice Requires="wps">
            <w:drawing>
              <wp:anchor distT="0" distB="0" distL="114300" distR="114300" simplePos="0" relativeHeight="251660288" behindDoc="0" locked="0" layoutInCell="1" allowOverlap="1" wp14:anchorId="1858499B" wp14:editId="0E0C7449">
                <wp:simplePos x="0" y="0"/>
                <wp:positionH relativeFrom="column">
                  <wp:posOffset>-42545</wp:posOffset>
                </wp:positionH>
                <wp:positionV relativeFrom="paragraph">
                  <wp:posOffset>304165</wp:posOffset>
                </wp:positionV>
                <wp:extent cx="6405245" cy="12065"/>
                <wp:effectExtent l="38100" t="38100" r="71755" b="831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5245" cy="12065"/>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098E8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3.95pt" to="50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" strokecolor="#8064a2" strokeweight="2pt">
                <v:shadow on="t" color="black" opacity="24903f" origin=",.5" offset="0,.55556mm"/>
                <o:lock v:ext="edit" shapetype="f"/>
              </v:line>
            </w:pict>
          </mc:Fallback>
        </mc:AlternateContent>
      </w:r>
    </w:p>
    <w:p w14:paraId="3B38E209" w14:textId="77777777" w:rsidR="009F0BF2" w:rsidRPr="00A36559" w:rsidRDefault="009F0BF2" w:rsidP="009F0BF2">
      <w:pPr>
        <w:rPr>
          <w:rFonts w:ascii="Arial" w:hAnsi="Arial" w:cs="Arial"/>
          <w:b/>
          <w:sz w:val="56"/>
          <w:szCs w:val="56"/>
        </w:rPr>
      </w:pPr>
      <w:r w:rsidRPr="00A36559">
        <w:rPr>
          <w:rFonts w:ascii="Arial" w:hAnsi="Arial" w:cs="Arial"/>
          <w:b/>
          <w:sz w:val="56"/>
          <w:szCs w:val="56"/>
        </w:rPr>
        <w:t>EBN Trust</w:t>
      </w:r>
    </w:p>
    <w:p w14:paraId="10443D3A" w14:textId="77777777" w:rsidR="009F0BF2" w:rsidRPr="00A36559" w:rsidRDefault="009F0BF2" w:rsidP="009F0BF2">
      <w:pPr>
        <w:rPr>
          <w:rFonts w:ascii="Arial" w:hAnsi="Arial" w:cs="Arial"/>
          <w:b/>
          <w:sz w:val="72"/>
          <w:szCs w:val="72"/>
        </w:rPr>
      </w:pPr>
      <w:r w:rsidRPr="00A36559">
        <w:rPr>
          <w:rFonts w:ascii="Arial" w:hAnsi="Arial" w:cs="Arial"/>
          <w:noProof/>
          <w:sz w:val="22"/>
          <w:szCs w:val="22"/>
        </w:rPr>
        <mc:AlternateContent>
          <mc:Choice Requires="wps">
            <w:drawing>
              <wp:anchor distT="0" distB="0" distL="114300" distR="114300" simplePos="0" relativeHeight="251661312" behindDoc="0" locked="0" layoutInCell="1" allowOverlap="1" wp14:anchorId="0ED5D81C" wp14:editId="3CD05781">
                <wp:simplePos x="0" y="0"/>
                <wp:positionH relativeFrom="column">
                  <wp:posOffset>-49530</wp:posOffset>
                </wp:positionH>
                <wp:positionV relativeFrom="paragraph">
                  <wp:posOffset>365125</wp:posOffset>
                </wp:positionV>
                <wp:extent cx="6412230" cy="11430"/>
                <wp:effectExtent l="38100" t="38100" r="64770" b="838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12230" cy="11430"/>
                        </a:xfrm>
                        <a:prstGeom prst="line">
                          <a:avLst/>
                        </a:prstGeom>
                        <a:noFill/>
                        <a:ln w="25400" cap="flat" cmpd="sng" algn="ctr">
                          <a:solidFill>
                            <a:srgbClr val="8064A2"/>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7073F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75pt" to="50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" strokecolor="#8064a2" strokeweight="2pt">
                <v:shadow on="t" color="black" opacity="24903f" origin=",.5" offset="0,.55556mm"/>
                <o:lock v:ext="edit" shapetype="f"/>
              </v:line>
            </w:pict>
          </mc:Fallback>
        </mc:AlternateContent>
      </w:r>
    </w:p>
    <w:p w14:paraId="24ED9843" w14:textId="77777777" w:rsidR="009F0BF2" w:rsidRPr="002206C9" w:rsidRDefault="009F0BF2" w:rsidP="009F0BF2">
      <w:pPr>
        <w:rPr>
          <w:b/>
          <w:sz w:val="48"/>
          <w:szCs w:val="48"/>
        </w:rPr>
      </w:pPr>
    </w:p>
    <w:p w14:paraId="49F7130A" w14:textId="77777777" w:rsidR="009F0BF2" w:rsidRDefault="009F0BF2" w:rsidP="009F0BF2">
      <w:pPr>
        <w:rPr>
          <w:b/>
          <w:sz w:val="48"/>
          <w:szCs w:val="48"/>
        </w:rPr>
      </w:pPr>
    </w:p>
    <w:p w14:paraId="26A2322A" w14:textId="77777777" w:rsidR="009F0BF2" w:rsidRDefault="009F0BF2" w:rsidP="009F0BF2">
      <w:pPr>
        <w:rPr>
          <w:b/>
          <w:sz w:val="48"/>
          <w:szCs w:val="48"/>
        </w:rPr>
      </w:pPr>
    </w:p>
    <w:p w14:paraId="376B2C55" w14:textId="77777777" w:rsidR="009F0BF2" w:rsidRDefault="009F0BF2" w:rsidP="009F0BF2">
      <w:pPr>
        <w:rPr>
          <w:b/>
          <w:sz w:val="48"/>
          <w:szCs w:val="48"/>
        </w:rPr>
      </w:pPr>
    </w:p>
    <w:p w14:paraId="25907FC3" w14:textId="77777777" w:rsidR="009F0BF2" w:rsidRDefault="009F0BF2" w:rsidP="009F0BF2">
      <w:pPr>
        <w:rPr>
          <w:b/>
          <w:sz w:val="48"/>
          <w:szCs w:val="48"/>
        </w:rPr>
      </w:pPr>
    </w:p>
    <w:p w14:paraId="33822F3C" w14:textId="77777777" w:rsidR="009F0BF2" w:rsidRDefault="009F0BF2" w:rsidP="009F0BF2">
      <w:pPr>
        <w:rPr>
          <w:b/>
          <w:sz w:val="48"/>
          <w:szCs w:val="48"/>
        </w:rPr>
      </w:pPr>
    </w:p>
    <w:p w14:paraId="245AF102" w14:textId="77777777" w:rsidR="009F0BF2" w:rsidRDefault="009F0BF2" w:rsidP="009F0BF2">
      <w:pPr>
        <w:rPr>
          <w:b/>
          <w:sz w:val="48"/>
          <w:szCs w:val="48"/>
        </w:rPr>
      </w:pPr>
    </w:p>
    <w:p w14:paraId="4FDC95E5" w14:textId="77777777" w:rsidR="009F0BF2" w:rsidRDefault="009F0BF2" w:rsidP="009F0BF2">
      <w:pPr>
        <w:rPr>
          <w:b/>
          <w:sz w:val="48"/>
          <w:szCs w:val="48"/>
        </w:rPr>
      </w:pPr>
    </w:p>
    <w:tbl>
      <w:tblPr>
        <w:tblpPr w:leftFromText="180" w:rightFromText="180" w:vertAnchor="text" w:horzAnchor="margin" w:tblpXSpec="right"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1"/>
      </w:tblGrid>
      <w:tr w:rsidR="00E82CCF" w14:paraId="346D5D2B" w14:textId="77777777" w:rsidTr="00273381">
        <w:tc>
          <w:tcPr>
            <w:tcW w:w="2410" w:type="dxa"/>
            <w:tcBorders>
              <w:top w:val="single" w:sz="4" w:space="0" w:color="000000"/>
              <w:left w:val="single" w:sz="4" w:space="0" w:color="000000"/>
              <w:bottom w:val="single" w:sz="4" w:space="0" w:color="000000"/>
              <w:right w:val="single" w:sz="4" w:space="0" w:color="000000"/>
            </w:tcBorders>
            <w:hideMark/>
          </w:tcPr>
          <w:p w14:paraId="1F078DE9" w14:textId="77777777" w:rsidR="00E82CCF" w:rsidRPr="00E82CCF" w:rsidRDefault="00E82CCF" w:rsidP="00273381">
            <w:pPr>
              <w:jc w:val="right"/>
              <w:rPr>
                <w:rFonts w:ascii="Arial" w:hAnsi="Arial" w:cs="Arial"/>
                <w:b/>
              </w:rPr>
            </w:pPr>
            <w:r w:rsidRPr="00E82CCF">
              <w:rPr>
                <w:rFonts w:ascii="Arial" w:hAnsi="Arial" w:cs="Arial"/>
                <w:b/>
              </w:rPr>
              <w:t>Created By</w:t>
            </w:r>
          </w:p>
        </w:tc>
        <w:tc>
          <w:tcPr>
            <w:tcW w:w="2551" w:type="dxa"/>
            <w:tcBorders>
              <w:top w:val="single" w:sz="4" w:space="0" w:color="000000"/>
              <w:left w:val="single" w:sz="4" w:space="0" w:color="000000"/>
              <w:bottom w:val="single" w:sz="4" w:space="0" w:color="000000"/>
              <w:right w:val="single" w:sz="4" w:space="0" w:color="000000"/>
            </w:tcBorders>
            <w:hideMark/>
          </w:tcPr>
          <w:p w14:paraId="7FDBF5B0" w14:textId="5A52A156" w:rsidR="00E82CCF" w:rsidRPr="00E82CCF" w:rsidRDefault="00603B13" w:rsidP="00273381">
            <w:pPr>
              <w:jc w:val="right"/>
              <w:rPr>
                <w:rFonts w:ascii="Arial" w:hAnsi="Arial" w:cs="Arial"/>
                <w:b/>
              </w:rPr>
            </w:pPr>
            <w:r>
              <w:rPr>
                <w:rFonts w:ascii="Arial" w:hAnsi="Arial" w:cs="Arial"/>
                <w:b/>
              </w:rPr>
              <w:t>L Thomas</w:t>
            </w:r>
          </w:p>
        </w:tc>
      </w:tr>
      <w:tr w:rsidR="00E82CCF" w14:paraId="3EA07A57" w14:textId="77777777" w:rsidTr="00273381">
        <w:tc>
          <w:tcPr>
            <w:tcW w:w="2410" w:type="dxa"/>
            <w:tcBorders>
              <w:top w:val="single" w:sz="4" w:space="0" w:color="000000"/>
              <w:left w:val="single" w:sz="4" w:space="0" w:color="000000"/>
              <w:bottom w:val="single" w:sz="4" w:space="0" w:color="000000"/>
              <w:right w:val="single" w:sz="4" w:space="0" w:color="000000"/>
            </w:tcBorders>
            <w:hideMark/>
          </w:tcPr>
          <w:p w14:paraId="629C1AC1" w14:textId="30BF3815" w:rsidR="00E82CCF" w:rsidRPr="00E82CCF" w:rsidRDefault="00E82CCF" w:rsidP="00273381">
            <w:pPr>
              <w:jc w:val="right"/>
              <w:rPr>
                <w:rFonts w:ascii="Arial" w:hAnsi="Arial" w:cs="Arial"/>
                <w:b/>
              </w:rPr>
            </w:pPr>
            <w:r w:rsidRPr="00E82CCF">
              <w:rPr>
                <w:rFonts w:ascii="Arial" w:hAnsi="Arial" w:cs="Arial"/>
                <w:b/>
              </w:rPr>
              <w:t>Governors Approved</w:t>
            </w:r>
          </w:p>
        </w:tc>
        <w:tc>
          <w:tcPr>
            <w:tcW w:w="2551" w:type="dxa"/>
            <w:tcBorders>
              <w:top w:val="single" w:sz="4" w:space="0" w:color="000000"/>
              <w:left w:val="single" w:sz="4" w:space="0" w:color="000000"/>
              <w:bottom w:val="single" w:sz="4" w:space="0" w:color="000000"/>
              <w:right w:val="single" w:sz="4" w:space="0" w:color="000000"/>
            </w:tcBorders>
            <w:hideMark/>
          </w:tcPr>
          <w:p w14:paraId="19BB39AE" w14:textId="3AD58F81" w:rsidR="00E82CCF" w:rsidRPr="00E82CCF" w:rsidRDefault="00E82CCF" w:rsidP="00273381">
            <w:pPr>
              <w:jc w:val="right"/>
              <w:rPr>
                <w:rFonts w:ascii="Arial" w:hAnsi="Arial" w:cs="Arial"/>
                <w:b/>
              </w:rPr>
            </w:pPr>
            <w:r w:rsidRPr="00E82CCF">
              <w:rPr>
                <w:rFonts w:ascii="Arial" w:hAnsi="Arial" w:cs="Arial"/>
                <w:b/>
              </w:rPr>
              <w:t>Yes</w:t>
            </w:r>
            <w:r w:rsidR="00FD1564">
              <w:rPr>
                <w:rFonts w:ascii="Arial" w:hAnsi="Arial" w:cs="Arial"/>
                <w:b/>
              </w:rPr>
              <w:t xml:space="preserve"> 26.6.20</w:t>
            </w:r>
          </w:p>
        </w:tc>
      </w:tr>
      <w:tr w:rsidR="00E82CCF" w14:paraId="66A38263" w14:textId="77777777" w:rsidTr="007F0025">
        <w:tc>
          <w:tcPr>
            <w:tcW w:w="2410" w:type="dxa"/>
            <w:tcBorders>
              <w:top w:val="single" w:sz="4" w:space="0" w:color="000000"/>
              <w:left w:val="single" w:sz="4" w:space="0" w:color="000000"/>
              <w:bottom w:val="single" w:sz="4" w:space="0" w:color="000000"/>
              <w:right w:val="single" w:sz="4" w:space="0" w:color="000000"/>
            </w:tcBorders>
          </w:tcPr>
          <w:p w14:paraId="2D8222F0" w14:textId="10E4CED4" w:rsidR="00E82CCF" w:rsidRPr="00E82CCF" w:rsidRDefault="00E82CCF" w:rsidP="00273381">
            <w:pPr>
              <w:jc w:val="right"/>
              <w:rPr>
                <w:rFonts w:ascii="Arial" w:hAnsi="Arial" w:cs="Arial"/>
                <w:b/>
              </w:rPr>
            </w:pPr>
          </w:p>
        </w:tc>
        <w:tc>
          <w:tcPr>
            <w:tcW w:w="2551" w:type="dxa"/>
            <w:tcBorders>
              <w:top w:val="single" w:sz="4" w:space="0" w:color="000000"/>
              <w:left w:val="single" w:sz="4" w:space="0" w:color="000000"/>
              <w:bottom w:val="single" w:sz="4" w:space="0" w:color="000000"/>
              <w:right w:val="single" w:sz="4" w:space="0" w:color="000000"/>
            </w:tcBorders>
          </w:tcPr>
          <w:p w14:paraId="74832807" w14:textId="77777777" w:rsidR="00E82CCF" w:rsidRPr="00E82CCF" w:rsidRDefault="00E82CCF" w:rsidP="00273381">
            <w:pPr>
              <w:rPr>
                <w:rFonts w:ascii="Arial" w:hAnsi="Arial" w:cs="Arial"/>
                <w:b/>
              </w:rPr>
            </w:pPr>
          </w:p>
        </w:tc>
      </w:tr>
      <w:tr w:rsidR="00E82CCF" w14:paraId="65856D6F" w14:textId="77777777" w:rsidTr="00273381">
        <w:tc>
          <w:tcPr>
            <w:tcW w:w="2410" w:type="dxa"/>
            <w:tcBorders>
              <w:top w:val="single" w:sz="4" w:space="0" w:color="000000"/>
              <w:left w:val="single" w:sz="4" w:space="0" w:color="000000"/>
              <w:bottom w:val="single" w:sz="4" w:space="0" w:color="000000"/>
              <w:right w:val="single" w:sz="4" w:space="0" w:color="000000"/>
            </w:tcBorders>
            <w:hideMark/>
          </w:tcPr>
          <w:p w14:paraId="29CDF4E5" w14:textId="77777777" w:rsidR="00E82CCF" w:rsidRPr="00E82CCF" w:rsidRDefault="00E82CCF" w:rsidP="00273381">
            <w:pPr>
              <w:jc w:val="right"/>
              <w:rPr>
                <w:rFonts w:ascii="Arial" w:hAnsi="Arial" w:cs="Arial"/>
                <w:b/>
              </w:rPr>
            </w:pPr>
            <w:r w:rsidRPr="00E82CCF">
              <w:rPr>
                <w:rFonts w:ascii="Arial" w:hAnsi="Arial" w:cs="Arial"/>
                <w:b/>
              </w:rPr>
              <w:t>Version No</w:t>
            </w:r>
          </w:p>
        </w:tc>
        <w:tc>
          <w:tcPr>
            <w:tcW w:w="2551" w:type="dxa"/>
            <w:tcBorders>
              <w:top w:val="single" w:sz="4" w:space="0" w:color="000000"/>
              <w:left w:val="single" w:sz="4" w:space="0" w:color="000000"/>
              <w:bottom w:val="single" w:sz="4" w:space="0" w:color="000000"/>
              <w:right w:val="single" w:sz="4" w:space="0" w:color="000000"/>
            </w:tcBorders>
            <w:hideMark/>
          </w:tcPr>
          <w:p w14:paraId="5D38C25E" w14:textId="77777777" w:rsidR="00E82CCF" w:rsidRPr="00E82CCF" w:rsidRDefault="00E82CCF" w:rsidP="00273381">
            <w:pPr>
              <w:jc w:val="right"/>
              <w:rPr>
                <w:rFonts w:ascii="Arial" w:hAnsi="Arial" w:cs="Arial"/>
                <w:b/>
              </w:rPr>
            </w:pPr>
            <w:r w:rsidRPr="00E82CCF">
              <w:rPr>
                <w:rFonts w:ascii="Arial" w:hAnsi="Arial" w:cs="Arial"/>
                <w:b/>
              </w:rPr>
              <w:t>1</w:t>
            </w:r>
          </w:p>
        </w:tc>
      </w:tr>
      <w:tr w:rsidR="00E82CCF" w14:paraId="5BD35EDE" w14:textId="77777777" w:rsidTr="00273381">
        <w:tc>
          <w:tcPr>
            <w:tcW w:w="2410" w:type="dxa"/>
            <w:tcBorders>
              <w:top w:val="single" w:sz="4" w:space="0" w:color="000000"/>
              <w:left w:val="single" w:sz="4" w:space="0" w:color="000000"/>
              <w:bottom w:val="single" w:sz="4" w:space="0" w:color="000000"/>
              <w:right w:val="single" w:sz="4" w:space="0" w:color="000000"/>
            </w:tcBorders>
            <w:hideMark/>
          </w:tcPr>
          <w:p w14:paraId="4AC41AA2" w14:textId="77777777" w:rsidR="00E82CCF" w:rsidRPr="00E82CCF" w:rsidRDefault="00E82CCF" w:rsidP="00273381">
            <w:pPr>
              <w:jc w:val="right"/>
              <w:rPr>
                <w:rFonts w:ascii="Arial" w:hAnsi="Arial" w:cs="Arial"/>
                <w:b/>
              </w:rPr>
            </w:pPr>
            <w:r w:rsidRPr="00E82CCF">
              <w:rPr>
                <w:rFonts w:ascii="Arial" w:hAnsi="Arial" w:cs="Arial"/>
                <w:b/>
              </w:rPr>
              <w:t xml:space="preserve">Date of Next Review </w:t>
            </w:r>
          </w:p>
        </w:tc>
        <w:tc>
          <w:tcPr>
            <w:tcW w:w="2551" w:type="dxa"/>
            <w:tcBorders>
              <w:top w:val="single" w:sz="4" w:space="0" w:color="000000"/>
              <w:left w:val="single" w:sz="4" w:space="0" w:color="000000"/>
              <w:bottom w:val="single" w:sz="4" w:space="0" w:color="000000"/>
              <w:right w:val="single" w:sz="4" w:space="0" w:color="000000"/>
            </w:tcBorders>
            <w:hideMark/>
          </w:tcPr>
          <w:p w14:paraId="603E947D" w14:textId="71BDEF73" w:rsidR="00E82CCF" w:rsidRPr="00E82CCF" w:rsidRDefault="00603B13" w:rsidP="00273381">
            <w:pPr>
              <w:jc w:val="right"/>
              <w:rPr>
                <w:rFonts w:ascii="Arial" w:hAnsi="Arial" w:cs="Arial"/>
                <w:b/>
              </w:rPr>
            </w:pPr>
            <w:r>
              <w:rPr>
                <w:rFonts w:ascii="Arial" w:hAnsi="Arial" w:cs="Arial"/>
                <w:b/>
              </w:rPr>
              <w:t>June</w:t>
            </w:r>
            <w:r w:rsidR="00E82CCF" w:rsidRPr="00E82CCF">
              <w:rPr>
                <w:rFonts w:ascii="Arial" w:hAnsi="Arial" w:cs="Arial"/>
                <w:b/>
              </w:rPr>
              <w:t xml:space="preserve"> 202</w:t>
            </w:r>
            <w:r>
              <w:rPr>
                <w:rFonts w:ascii="Arial" w:hAnsi="Arial" w:cs="Arial"/>
                <w:b/>
              </w:rPr>
              <w:t>1</w:t>
            </w:r>
          </w:p>
        </w:tc>
      </w:tr>
    </w:tbl>
    <w:p w14:paraId="5C6F468F" w14:textId="56EB5439" w:rsidR="009F0BF2" w:rsidRDefault="009F0BF2" w:rsidP="009F0BF2">
      <w:pPr>
        <w:rPr>
          <w:b/>
          <w:sz w:val="48"/>
          <w:szCs w:val="48"/>
        </w:rPr>
      </w:pPr>
    </w:p>
    <w:p w14:paraId="1D0AE5ED" w14:textId="4623790F" w:rsidR="00E82CCF" w:rsidRDefault="00E82CCF" w:rsidP="009F0BF2">
      <w:pPr>
        <w:rPr>
          <w:b/>
          <w:sz w:val="48"/>
          <w:szCs w:val="48"/>
        </w:rPr>
      </w:pPr>
    </w:p>
    <w:p w14:paraId="59E8049F" w14:textId="77777777" w:rsidR="00E82CCF" w:rsidRDefault="00E82CCF" w:rsidP="009F0BF2">
      <w:pPr>
        <w:rPr>
          <w:b/>
          <w:sz w:val="48"/>
          <w:szCs w:val="48"/>
        </w:rPr>
      </w:pPr>
    </w:p>
    <w:p w14:paraId="320E183C" w14:textId="77777777" w:rsidR="009F0BF2" w:rsidRDefault="009F0BF2" w:rsidP="009F0BF2">
      <w:pPr>
        <w:tabs>
          <w:tab w:val="left" w:pos="3960"/>
        </w:tabs>
        <w:jc w:val="both"/>
        <w:rPr>
          <w:rFonts w:ascii="Arial" w:hAnsi="Arial" w:cs="Arial"/>
        </w:rPr>
      </w:pPr>
    </w:p>
    <w:p w14:paraId="61C47BB4" w14:textId="77777777" w:rsidR="009F0BF2" w:rsidRDefault="009F0BF2" w:rsidP="009F0BF2">
      <w:pPr>
        <w:tabs>
          <w:tab w:val="left" w:pos="3960"/>
        </w:tabs>
        <w:jc w:val="both"/>
        <w:rPr>
          <w:rFonts w:ascii="Arial" w:hAnsi="Arial" w:cs="Arial"/>
        </w:rPr>
      </w:pPr>
    </w:p>
    <w:p w14:paraId="49CA9449" w14:textId="4F9F1CBA" w:rsidR="009F0BF2" w:rsidRDefault="009F0BF2" w:rsidP="009F0BF2">
      <w:pPr>
        <w:tabs>
          <w:tab w:val="left" w:pos="3960"/>
        </w:tabs>
        <w:jc w:val="both"/>
        <w:rPr>
          <w:rFonts w:ascii="Arial" w:hAnsi="Arial" w:cs="Arial"/>
        </w:rPr>
      </w:pPr>
    </w:p>
    <w:p w14:paraId="261DF020" w14:textId="6591CC52" w:rsidR="00E82CCF" w:rsidRDefault="00E82CCF" w:rsidP="009F0BF2">
      <w:pPr>
        <w:tabs>
          <w:tab w:val="left" w:pos="3960"/>
        </w:tabs>
        <w:jc w:val="both"/>
        <w:rPr>
          <w:rFonts w:ascii="Arial" w:hAnsi="Arial" w:cs="Arial"/>
        </w:rPr>
      </w:pPr>
    </w:p>
    <w:p w14:paraId="255857AF" w14:textId="77777777" w:rsidR="00E82CCF" w:rsidRDefault="00E82CCF" w:rsidP="009F0BF2">
      <w:pPr>
        <w:tabs>
          <w:tab w:val="left" w:pos="3960"/>
        </w:tabs>
        <w:jc w:val="both"/>
        <w:rPr>
          <w:rFonts w:ascii="Arial" w:hAnsi="Arial" w:cs="Arial"/>
        </w:rPr>
      </w:pPr>
    </w:p>
    <w:p w14:paraId="7BA7A3EF" w14:textId="77777777" w:rsidR="009F0BF2" w:rsidRDefault="009F0BF2" w:rsidP="009F0BF2">
      <w:pPr>
        <w:tabs>
          <w:tab w:val="left" w:pos="3960"/>
        </w:tabs>
        <w:jc w:val="both"/>
        <w:rPr>
          <w:rFonts w:ascii="Arial" w:hAnsi="Arial" w:cs="Arial"/>
        </w:rPr>
      </w:pPr>
    </w:p>
    <w:p w14:paraId="69490BD8" w14:textId="77777777" w:rsidR="009F0BF2" w:rsidRDefault="009F0BF2" w:rsidP="009F0BF2">
      <w:pPr>
        <w:tabs>
          <w:tab w:val="left" w:pos="3960"/>
        </w:tabs>
        <w:jc w:val="both"/>
        <w:rPr>
          <w:rFonts w:ascii="Arial" w:hAnsi="Arial" w:cs="Arial"/>
        </w:rPr>
      </w:pPr>
    </w:p>
    <w:p w14:paraId="1D3C26D7" w14:textId="77777777" w:rsidR="007A7BD7" w:rsidRPr="00514921" w:rsidRDefault="007A7BD7" w:rsidP="007A7BD7">
      <w:pPr>
        <w:rPr>
          <w:rFonts w:ascii="Arial" w:hAnsi="Arial" w:cs="Arial"/>
          <w:b/>
          <w:sz w:val="28"/>
        </w:rPr>
      </w:pPr>
      <w:r w:rsidRPr="00514921">
        <w:rPr>
          <w:rFonts w:ascii="Arial" w:hAnsi="Arial" w:cs="Arial"/>
          <w:b/>
          <w:sz w:val="28"/>
        </w:rPr>
        <w:lastRenderedPageBreak/>
        <w:t>Contents</w:t>
      </w:r>
    </w:p>
    <w:p w14:paraId="27AAC2E0" w14:textId="77777777" w:rsidR="007A7BD7" w:rsidRDefault="007A7BD7" w:rsidP="007A7BD7"/>
    <w:p w14:paraId="5D02CAC3" w14:textId="04CEF0F8" w:rsidR="007A7BD7" w:rsidRDefault="007A7BD7" w:rsidP="007A7BD7">
      <w:pPr>
        <w:pStyle w:val="Default"/>
        <w:numPr>
          <w:ilvl w:val="0"/>
          <w:numId w:val="11"/>
        </w:numPr>
        <w:spacing w:after="120"/>
        <w:jc w:val="both"/>
        <w:rPr>
          <w:rFonts w:ascii="Arial" w:hAnsi="Arial" w:cs="Arial"/>
          <w:sz w:val="22"/>
          <w:szCs w:val="22"/>
        </w:rPr>
      </w:pPr>
      <w:r>
        <w:rPr>
          <w:rFonts w:ascii="Arial" w:hAnsi="Arial" w:cs="Arial"/>
          <w:sz w:val="22"/>
          <w:szCs w:val="22"/>
        </w:rPr>
        <w:t>EBN Vision</w:t>
      </w:r>
      <w:r>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sidRPr="00E55FC1">
        <w:rPr>
          <w:rFonts w:ascii="Arial" w:hAnsi="Arial" w:cs="Arial"/>
          <w:sz w:val="22"/>
          <w:szCs w:val="22"/>
        </w:rPr>
        <w:tab/>
      </w:r>
      <w:r>
        <w:rPr>
          <w:rFonts w:ascii="Arial" w:hAnsi="Arial" w:cs="Arial"/>
          <w:sz w:val="22"/>
          <w:szCs w:val="22"/>
        </w:rPr>
        <w:tab/>
        <w:t>Page 3</w:t>
      </w:r>
    </w:p>
    <w:p w14:paraId="4F298E4E" w14:textId="3D94A88F" w:rsidR="007A7BD7" w:rsidRDefault="007A7BD7" w:rsidP="007A7BD7">
      <w:pPr>
        <w:pStyle w:val="Default"/>
        <w:numPr>
          <w:ilvl w:val="0"/>
          <w:numId w:val="11"/>
        </w:numPr>
        <w:spacing w:after="120"/>
        <w:jc w:val="both"/>
        <w:rPr>
          <w:rFonts w:ascii="Arial" w:hAnsi="Arial" w:cs="Arial"/>
          <w:sz w:val="22"/>
          <w:szCs w:val="22"/>
        </w:rPr>
      </w:pPr>
      <w:r>
        <w:rPr>
          <w:rFonts w:ascii="Arial" w:hAnsi="Arial" w:cs="Arial"/>
          <w:sz w:val="22"/>
          <w:szCs w:val="22"/>
        </w:rPr>
        <w:t>Curriculum Intent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3</w:t>
      </w:r>
    </w:p>
    <w:p w14:paraId="0B13593C" w14:textId="69E49182" w:rsidR="007A7BD7" w:rsidRDefault="00603B13" w:rsidP="007A7BD7">
      <w:pPr>
        <w:pStyle w:val="Default"/>
        <w:numPr>
          <w:ilvl w:val="0"/>
          <w:numId w:val="11"/>
        </w:numPr>
        <w:spacing w:after="120"/>
        <w:jc w:val="both"/>
        <w:rPr>
          <w:rFonts w:ascii="Arial" w:hAnsi="Arial" w:cs="Arial"/>
          <w:sz w:val="22"/>
          <w:szCs w:val="22"/>
        </w:rPr>
      </w:pPr>
      <w:r>
        <w:rPr>
          <w:rFonts w:ascii="Arial" w:hAnsi="Arial" w:cs="Arial"/>
          <w:sz w:val="22"/>
          <w:szCs w:val="22"/>
        </w:rPr>
        <w:t>Implementation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3</w:t>
      </w:r>
    </w:p>
    <w:p w14:paraId="00AF0BF6" w14:textId="602ADB8A" w:rsidR="00603B13" w:rsidRDefault="00603B13" w:rsidP="007A7BD7">
      <w:pPr>
        <w:pStyle w:val="Default"/>
        <w:numPr>
          <w:ilvl w:val="0"/>
          <w:numId w:val="11"/>
        </w:numPr>
        <w:spacing w:after="120"/>
        <w:jc w:val="both"/>
        <w:rPr>
          <w:rFonts w:ascii="Arial" w:hAnsi="Arial" w:cs="Arial"/>
          <w:sz w:val="22"/>
          <w:szCs w:val="22"/>
        </w:rPr>
      </w:pPr>
      <w:r>
        <w:rPr>
          <w:rFonts w:ascii="Arial" w:hAnsi="Arial" w:cs="Arial"/>
          <w:sz w:val="22"/>
          <w:szCs w:val="22"/>
        </w:rPr>
        <w:t>Impact of our Curriculum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4</w:t>
      </w:r>
    </w:p>
    <w:p w14:paraId="67352EB9" w14:textId="280965D7" w:rsidR="00603B13" w:rsidRDefault="00603B13" w:rsidP="007A7BD7">
      <w:pPr>
        <w:pStyle w:val="Default"/>
        <w:numPr>
          <w:ilvl w:val="0"/>
          <w:numId w:val="11"/>
        </w:numPr>
        <w:spacing w:after="120"/>
        <w:jc w:val="both"/>
        <w:rPr>
          <w:rFonts w:ascii="Arial" w:hAnsi="Arial" w:cs="Arial"/>
          <w:sz w:val="22"/>
          <w:szCs w:val="22"/>
        </w:rPr>
      </w:pPr>
      <w:r>
        <w:rPr>
          <w:rFonts w:ascii="Arial" w:hAnsi="Arial" w:cs="Arial"/>
          <w:sz w:val="22"/>
          <w:szCs w:val="22"/>
        </w:rPr>
        <w:t>Curriculum Content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4</w:t>
      </w:r>
    </w:p>
    <w:p w14:paraId="265C4C98" w14:textId="369505F5" w:rsidR="00603B13" w:rsidRDefault="00603B13" w:rsidP="007A7BD7">
      <w:pPr>
        <w:pStyle w:val="Default"/>
        <w:numPr>
          <w:ilvl w:val="0"/>
          <w:numId w:val="11"/>
        </w:numPr>
        <w:spacing w:after="120"/>
        <w:jc w:val="both"/>
        <w:rPr>
          <w:rFonts w:ascii="Arial" w:hAnsi="Arial" w:cs="Arial"/>
          <w:sz w:val="22"/>
          <w:szCs w:val="22"/>
        </w:rPr>
      </w:pPr>
      <w:r>
        <w:rPr>
          <w:rFonts w:ascii="Arial" w:hAnsi="Arial" w:cs="Arial"/>
          <w:sz w:val="22"/>
          <w:szCs w:val="22"/>
        </w:rPr>
        <w:t>Enrichment Activities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5</w:t>
      </w:r>
    </w:p>
    <w:p w14:paraId="0B94BD41" w14:textId="7F8181C5" w:rsidR="00603B13" w:rsidRPr="00E55FC1" w:rsidRDefault="00603B13" w:rsidP="007A7BD7">
      <w:pPr>
        <w:pStyle w:val="Default"/>
        <w:numPr>
          <w:ilvl w:val="0"/>
          <w:numId w:val="11"/>
        </w:numPr>
        <w:spacing w:after="120"/>
        <w:jc w:val="both"/>
        <w:rPr>
          <w:rFonts w:ascii="Arial" w:hAnsi="Arial" w:cs="Arial"/>
          <w:sz w:val="22"/>
          <w:szCs w:val="22"/>
        </w:rPr>
      </w:pPr>
      <w:r>
        <w:rPr>
          <w:rFonts w:ascii="Arial" w:hAnsi="Arial" w:cs="Arial"/>
          <w:sz w:val="22"/>
          <w:szCs w:val="22"/>
        </w:rPr>
        <w:t>Monitoring and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5</w:t>
      </w:r>
    </w:p>
    <w:p w14:paraId="08451CA8" w14:textId="77777777" w:rsidR="007A7BD7" w:rsidRDefault="007A7BD7" w:rsidP="007A7BD7">
      <w:pPr>
        <w:pStyle w:val="Default"/>
        <w:spacing w:after="120"/>
        <w:jc w:val="both"/>
        <w:rPr>
          <w:rFonts w:ascii="Arial" w:hAnsi="Arial" w:cs="Arial"/>
          <w:sz w:val="22"/>
          <w:szCs w:val="22"/>
        </w:rPr>
      </w:pPr>
    </w:p>
    <w:p w14:paraId="5E691619" w14:textId="77777777" w:rsidR="007A7BD7" w:rsidRPr="00E55FC1" w:rsidRDefault="007A7BD7" w:rsidP="007A7BD7">
      <w:pPr>
        <w:pStyle w:val="Default"/>
        <w:jc w:val="both"/>
        <w:rPr>
          <w:rFonts w:ascii="Arial" w:hAnsi="Arial" w:cs="Arial"/>
          <w:sz w:val="22"/>
          <w:szCs w:val="22"/>
        </w:rPr>
      </w:pPr>
      <w:r>
        <w:rPr>
          <w:rFonts w:ascii="Arial" w:hAnsi="Arial" w:cs="Arial"/>
          <w:sz w:val="22"/>
          <w:szCs w:val="22"/>
        </w:rPr>
        <w:t>…………………………………………………………………………………………………..</w:t>
      </w:r>
    </w:p>
    <w:p w14:paraId="32585FC5" w14:textId="6639CC02" w:rsidR="009F0BF2" w:rsidRDefault="009F0BF2" w:rsidP="009F0BF2">
      <w:pPr>
        <w:tabs>
          <w:tab w:val="left" w:pos="3960"/>
        </w:tabs>
        <w:jc w:val="both"/>
        <w:rPr>
          <w:rFonts w:ascii="Arial" w:hAnsi="Arial" w:cs="Arial"/>
        </w:rPr>
      </w:pPr>
    </w:p>
    <w:p w14:paraId="52544796" w14:textId="064B1DB0" w:rsidR="00E82CCF" w:rsidRDefault="00E82CCF" w:rsidP="009F0BF2">
      <w:pPr>
        <w:tabs>
          <w:tab w:val="left" w:pos="3960"/>
        </w:tabs>
        <w:jc w:val="both"/>
        <w:rPr>
          <w:rFonts w:ascii="Arial" w:hAnsi="Arial" w:cs="Arial"/>
        </w:rPr>
      </w:pPr>
    </w:p>
    <w:p w14:paraId="0ABE9466" w14:textId="4C4FCE04" w:rsidR="00E82CCF" w:rsidRDefault="00E82CCF" w:rsidP="009F0BF2">
      <w:pPr>
        <w:tabs>
          <w:tab w:val="left" w:pos="3960"/>
        </w:tabs>
        <w:jc w:val="both"/>
        <w:rPr>
          <w:rFonts w:ascii="Arial" w:hAnsi="Arial" w:cs="Arial"/>
        </w:rPr>
      </w:pPr>
    </w:p>
    <w:p w14:paraId="2C9F5BCD" w14:textId="789193F9" w:rsidR="00E82CCF" w:rsidRDefault="00E82CCF" w:rsidP="009F0BF2">
      <w:pPr>
        <w:tabs>
          <w:tab w:val="left" w:pos="3960"/>
        </w:tabs>
        <w:jc w:val="both"/>
        <w:rPr>
          <w:rFonts w:ascii="Arial" w:hAnsi="Arial" w:cs="Arial"/>
        </w:rPr>
      </w:pPr>
    </w:p>
    <w:p w14:paraId="03E6A2C2" w14:textId="41FEA426" w:rsidR="00E82CCF" w:rsidRDefault="00E82CCF" w:rsidP="009F0BF2">
      <w:pPr>
        <w:tabs>
          <w:tab w:val="left" w:pos="3960"/>
        </w:tabs>
        <w:jc w:val="both"/>
        <w:rPr>
          <w:rFonts w:ascii="Arial" w:hAnsi="Arial" w:cs="Arial"/>
        </w:rPr>
      </w:pPr>
    </w:p>
    <w:p w14:paraId="60EC1E12" w14:textId="5D4A7154" w:rsidR="00E82CCF" w:rsidRDefault="00E82CCF" w:rsidP="009F0BF2">
      <w:pPr>
        <w:tabs>
          <w:tab w:val="left" w:pos="3960"/>
        </w:tabs>
        <w:jc w:val="both"/>
        <w:rPr>
          <w:rFonts w:ascii="Arial" w:hAnsi="Arial" w:cs="Arial"/>
        </w:rPr>
      </w:pPr>
    </w:p>
    <w:p w14:paraId="0BEA86B9" w14:textId="3F3F2D91" w:rsidR="00E82CCF" w:rsidRDefault="00E82CCF" w:rsidP="009F0BF2">
      <w:pPr>
        <w:tabs>
          <w:tab w:val="left" w:pos="3960"/>
        </w:tabs>
        <w:jc w:val="both"/>
        <w:rPr>
          <w:rFonts w:ascii="Arial" w:hAnsi="Arial" w:cs="Arial"/>
        </w:rPr>
      </w:pPr>
    </w:p>
    <w:p w14:paraId="75C3DCA7" w14:textId="75F4EFB8" w:rsidR="00E82CCF" w:rsidRDefault="00E82CCF" w:rsidP="009F0BF2">
      <w:pPr>
        <w:tabs>
          <w:tab w:val="left" w:pos="3960"/>
        </w:tabs>
        <w:jc w:val="both"/>
        <w:rPr>
          <w:rFonts w:ascii="Arial" w:hAnsi="Arial" w:cs="Arial"/>
        </w:rPr>
      </w:pPr>
    </w:p>
    <w:p w14:paraId="509D6C31" w14:textId="424C6180" w:rsidR="00E82CCF" w:rsidRDefault="00E82CCF" w:rsidP="009F0BF2">
      <w:pPr>
        <w:tabs>
          <w:tab w:val="left" w:pos="3960"/>
        </w:tabs>
        <w:jc w:val="both"/>
        <w:rPr>
          <w:rFonts w:ascii="Arial" w:hAnsi="Arial" w:cs="Arial"/>
        </w:rPr>
      </w:pPr>
    </w:p>
    <w:p w14:paraId="07455334" w14:textId="0995B45B" w:rsidR="00E82CCF" w:rsidRDefault="00E82CCF" w:rsidP="009F0BF2">
      <w:pPr>
        <w:tabs>
          <w:tab w:val="left" w:pos="3960"/>
        </w:tabs>
        <w:jc w:val="both"/>
        <w:rPr>
          <w:rFonts w:ascii="Arial" w:hAnsi="Arial" w:cs="Arial"/>
        </w:rPr>
      </w:pPr>
    </w:p>
    <w:p w14:paraId="4F34BEF4" w14:textId="358E83D0" w:rsidR="00E82CCF" w:rsidRDefault="00E82CCF" w:rsidP="009F0BF2">
      <w:pPr>
        <w:tabs>
          <w:tab w:val="left" w:pos="3960"/>
        </w:tabs>
        <w:jc w:val="both"/>
        <w:rPr>
          <w:rFonts w:ascii="Arial" w:hAnsi="Arial" w:cs="Arial"/>
        </w:rPr>
      </w:pPr>
    </w:p>
    <w:p w14:paraId="37638EFD" w14:textId="0171643E" w:rsidR="00E82CCF" w:rsidRDefault="00E82CCF" w:rsidP="009F0BF2">
      <w:pPr>
        <w:tabs>
          <w:tab w:val="left" w:pos="3960"/>
        </w:tabs>
        <w:jc w:val="both"/>
        <w:rPr>
          <w:rFonts w:ascii="Arial" w:hAnsi="Arial" w:cs="Arial"/>
        </w:rPr>
      </w:pPr>
    </w:p>
    <w:p w14:paraId="761F5A50" w14:textId="2BD8AD52" w:rsidR="00E82CCF" w:rsidRDefault="00E82CCF" w:rsidP="009F0BF2">
      <w:pPr>
        <w:tabs>
          <w:tab w:val="left" w:pos="3960"/>
        </w:tabs>
        <w:jc w:val="both"/>
        <w:rPr>
          <w:rFonts w:ascii="Arial" w:hAnsi="Arial" w:cs="Arial"/>
        </w:rPr>
      </w:pPr>
    </w:p>
    <w:p w14:paraId="327DE45A" w14:textId="22AE2810" w:rsidR="00E82CCF" w:rsidRDefault="00E82CCF" w:rsidP="009F0BF2">
      <w:pPr>
        <w:tabs>
          <w:tab w:val="left" w:pos="3960"/>
        </w:tabs>
        <w:jc w:val="both"/>
        <w:rPr>
          <w:rFonts w:ascii="Arial" w:hAnsi="Arial" w:cs="Arial"/>
        </w:rPr>
      </w:pPr>
    </w:p>
    <w:p w14:paraId="0E43BFB6" w14:textId="581E710C" w:rsidR="00E82CCF" w:rsidRDefault="00E82CCF" w:rsidP="009F0BF2">
      <w:pPr>
        <w:tabs>
          <w:tab w:val="left" w:pos="3960"/>
        </w:tabs>
        <w:jc w:val="both"/>
        <w:rPr>
          <w:rFonts w:ascii="Arial" w:hAnsi="Arial" w:cs="Arial"/>
        </w:rPr>
      </w:pPr>
    </w:p>
    <w:p w14:paraId="22E3C196" w14:textId="1686645F" w:rsidR="00E82CCF" w:rsidRDefault="00E82CCF" w:rsidP="009F0BF2">
      <w:pPr>
        <w:tabs>
          <w:tab w:val="left" w:pos="3960"/>
        </w:tabs>
        <w:jc w:val="both"/>
        <w:rPr>
          <w:rFonts w:ascii="Arial" w:hAnsi="Arial" w:cs="Arial"/>
        </w:rPr>
      </w:pPr>
    </w:p>
    <w:p w14:paraId="3CC551ED" w14:textId="78E4BA86" w:rsidR="00E82CCF" w:rsidRDefault="00E82CCF" w:rsidP="009F0BF2">
      <w:pPr>
        <w:tabs>
          <w:tab w:val="left" w:pos="3960"/>
        </w:tabs>
        <w:jc w:val="both"/>
        <w:rPr>
          <w:rFonts w:ascii="Arial" w:hAnsi="Arial" w:cs="Arial"/>
        </w:rPr>
      </w:pPr>
    </w:p>
    <w:p w14:paraId="79D4A72E" w14:textId="6E1E7D54" w:rsidR="00E82CCF" w:rsidRDefault="00E82CCF" w:rsidP="009F0BF2">
      <w:pPr>
        <w:tabs>
          <w:tab w:val="left" w:pos="3960"/>
        </w:tabs>
        <w:jc w:val="both"/>
        <w:rPr>
          <w:rFonts w:ascii="Arial" w:hAnsi="Arial" w:cs="Arial"/>
        </w:rPr>
      </w:pPr>
    </w:p>
    <w:p w14:paraId="22BAF5D4" w14:textId="797598A9" w:rsidR="00E82CCF" w:rsidRDefault="00E82CCF" w:rsidP="009F0BF2">
      <w:pPr>
        <w:tabs>
          <w:tab w:val="left" w:pos="3960"/>
        </w:tabs>
        <w:jc w:val="both"/>
        <w:rPr>
          <w:rFonts w:ascii="Arial" w:hAnsi="Arial" w:cs="Arial"/>
        </w:rPr>
      </w:pPr>
    </w:p>
    <w:p w14:paraId="2F6E72A6" w14:textId="3B310978" w:rsidR="00E82CCF" w:rsidRDefault="00E82CCF" w:rsidP="009F0BF2">
      <w:pPr>
        <w:tabs>
          <w:tab w:val="left" w:pos="3960"/>
        </w:tabs>
        <w:jc w:val="both"/>
        <w:rPr>
          <w:rFonts w:ascii="Arial" w:hAnsi="Arial" w:cs="Arial"/>
        </w:rPr>
      </w:pPr>
    </w:p>
    <w:p w14:paraId="63451F27" w14:textId="6DC8FDD9" w:rsidR="00E82CCF" w:rsidRDefault="00E82CCF" w:rsidP="009F0BF2">
      <w:pPr>
        <w:tabs>
          <w:tab w:val="left" w:pos="3960"/>
        </w:tabs>
        <w:jc w:val="both"/>
        <w:rPr>
          <w:rFonts w:ascii="Arial" w:hAnsi="Arial" w:cs="Arial"/>
        </w:rPr>
      </w:pPr>
    </w:p>
    <w:p w14:paraId="52BF5023" w14:textId="1072348C" w:rsidR="00E82CCF" w:rsidRDefault="00E82CCF" w:rsidP="009F0BF2">
      <w:pPr>
        <w:tabs>
          <w:tab w:val="left" w:pos="3960"/>
        </w:tabs>
        <w:jc w:val="both"/>
        <w:rPr>
          <w:rFonts w:ascii="Arial" w:hAnsi="Arial" w:cs="Arial"/>
        </w:rPr>
      </w:pPr>
    </w:p>
    <w:p w14:paraId="08568C92" w14:textId="7B5B68DE" w:rsidR="00E82CCF" w:rsidRDefault="00E82CCF" w:rsidP="009F0BF2">
      <w:pPr>
        <w:tabs>
          <w:tab w:val="left" w:pos="3960"/>
        </w:tabs>
        <w:jc w:val="both"/>
        <w:rPr>
          <w:rFonts w:ascii="Arial" w:hAnsi="Arial" w:cs="Arial"/>
        </w:rPr>
      </w:pPr>
    </w:p>
    <w:p w14:paraId="7CD316D0" w14:textId="491F27AB" w:rsidR="00E82CCF" w:rsidRDefault="00E82CCF" w:rsidP="009F0BF2">
      <w:pPr>
        <w:tabs>
          <w:tab w:val="left" w:pos="3960"/>
        </w:tabs>
        <w:jc w:val="both"/>
        <w:rPr>
          <w:rFonts w:ascii="Arial" w:hAnsi="Arial" w:cs="Arial"/>
        </w:rPr>
      </w:pPr>
    </w:p>
    <w:p w14:paraId="4B419992" w14:textId="2EAD56B3" w:rsidR="00E82CCF" w:rsidRDefault="00E82CCF" w:rsidP="009F0BF2">
      <w:pPr>
        <w:tabs>
          <w:tab w:val="left" w:pos="3960"/>
        </w:tabs>
        <w:jc w:val="both"/>
        <w:rPr>
          <w:rFonts w:ascii="Arial" w:hAnsi="Arial" w:cs="Arial"/>
        </w:rPr>
      </w:pPr>
    </w:p>
    <w:p w14:paraId="4AE3D0A4" w14:textId="20C80596" w:rsidR="00E82CCF" w:rsidRDefault="00E82CCF" w:rsidP="009F0BF2">
      <w:pPr>
        <w:tabs>
          <w:tab w:val="left" w:pos="3960"/>
        </w:tabs>
        <w:jc w:val="both"/>
        <w:rPr>
          <w:rFonts w:ascii="Arial" w:hAnsi="Arial" w:cs="Arial"/>
        </w:rPr>
      </w:pPr>
    </w:p>
    <w:p w14:paraId="348B1573" w14:textId="56C29AF7" w:rsidR="00E82CCF" w:rsidRDefault="00E82CCF" w:rsidP="009F0BF2">
      <w:pPr>
        <w:tabs>
          <w:tab w:val="left" w:pos="3960"/>
        </w:tabs>
        <w:jc w:val="both"/>
        <w:rPr>
          <w:rFonts w:ascii="Arial" w:hAnsi="Arial" w:cs="Arial"/>
        </w:rPr>
      </w:pPr>
    </w:p>
    <w:p w14:paraId="02BFECCC" w14:textId="17EBF347" w:rsidR="00E82CCF" w:rsidRDefault="00E82CCF" w:rsidP="009F0BF2">
      <w:pPr>
        <w:tabs>
          <w:tab w:val="left" w:pos="3960"/>
        </w:tabs>
        <w:jc w:val="both"/>
        <w:rPr>
          <w:rFonts w:ascii="Arial" w:hAnsi="Arial" w:cs="Arial"/>
        </w:rPr>
      </w:pPr>
    </w:p>
    <w:p w14:paraId="51E0A1DE" w14:textId="31AE9F89" w:rsidR="00E82CCF" w:rsidRDefault="00E82CCF" w:rsidP="009F0BF2">
      <w:pPr>
        <w:tabs>
          <w:tab w:val="left" w:pos="3960"/>
        </w:tabs>
        <w:jc w:val="both"/>
        <w:rPr>
          <w:rFonts w:ascii="Arial" w:hAnsi="Arial" w:cs="Arial"/>
        </w:rPr>
      </w:pPr>
    </w:p>
    <w:p w14:paraId="132B151A" w14:textId="76D5411C" w:rsidR="00E82CCF" w:rsidRDefault="00E82CCF" w:rsidP="009F0BF2">
      <w:pPr>
        <w:tabs>
          <w:tab w:val="left" w:pos="3960"/>
        </w:tabs>
        <w:jc w:val="both"/>
        <w:rPr>
          <w:rFonts w:ascii="Arial" w:hAnsi="Arial" w:cs="Arial"/>
        </w:rPr>
      </w:pPr>
    </w:p>
    <w:p w14:paraId="6E2FD7FD" w14:textId="3C7DF8D3" w:rsidR="00E82CCF" w:rsidRDefault="00E82CCF" w:rsidP="009F0BF2">
      <w:pPr>
        <w:tabs>
          <w:tab w:val="left" w:pos="3960"/>
        </w:tabs>
        <w:jc w:val="both"/>
        <w:rPr>
          <w:rFonts w:ascii="Arial" w:hAnsi="Arial" w:cs="Arial"/>
        </w:rPr>
      </w:pPr>
    </w:p>
    <w:p w14:paraId="47BF907E" w14:textId="1B170373" w:rsidR="00E82CCF" w:rsidRDefault="00E82CCF" w:rsidP="009F0BF2">
      <w:pPr>
        <w:tabs>
          <w:tab w:val="left" w:pos="3960"/>
        </w:tabs>
        <w:jc w:val="both"/>
        <w:rPr>
          <w:rFonts w:ascii="Arial" w:hAnsi="Arial" w:cs="Arial"/>
        </w:rPr>
      </w:pPr>
    </w:p>
    <w:p w14:paraId="5CEC05CD" w14:textId="65A77E0F" w:rsidR="00E82CCF" w:rsidRDefault="00E82CCF" w:rsidP="009F0BF2">
      <w:pPr>
        <w:tabs>
          <w:tab w:val="left" w:pos="3960"/>
        </w:tabs>
        <w:jc w:val="both"/>
        <w:rPr>
          <w:rFonts w:ascii="Arial" w:hAnsi="Arial" w:cs="Arial"/>
        </w:rPr>
      </w:pPr>
    </w:p>
    <w:p w14:paraId="659BF790" w14:textId="2B7541A8" w:rsidR="00E82CCF" w:rsidRDefault="00E82CCF" w:rsidP="009F0BF2">
      <w:pPr>
        <w:tabs>
          <w:tab w:val="left" w:pos="3960"/>
        </w:tabs>
        <w:jc w:val="both"/>
        <w:rPr>
          <w:rFonts w:ascii="Arial" w:hAnsi="Arial" w:cs="Arial"/>
        </w:rPr>
      </w:pPr>
    </w:p>
    <w:p w14:paraId="4C64848D" w14:textId="473DE9BE" w:rsidR="00E82CCF" w:rsidRDefault="00E82CCF" w:rsidP="009F0BF2">
      <w:pPr>
        <w:tabs>
          <w:tab w:val="left" w:pos="3960"/>
        </w:tabs>
        <w:jc w:val="both"/>
        <w:rPr>
          <w:rFonts w:ascii="Arial" w:hAnsi="Arial" w:cs="Arial"/>
        </w:rPr>
      </w:pPr>
    </w:p>
    <w:p w14:paraId="422B89D7" w14:textId="77777777" w:rsidR="00603B13" w:rsidRDefault="00603B13" w:rsidP="009F0BF2">
      <w:pPr>
        <w:tabs>
          <w:tab w:val="left" w:pos="3960"/>
        </w:tabs>
        <w:jc w:val="both"/>
        <w:rPr>
          <w:rFonts w:ascii="Arial" w:hAnsi="Arial" w:cs="Arial"/>
        </w:rPr>
      </w:pPr>
    </w:p>
    <w:p w14:paraId="035EDD8A" w14:textId="1DECC5EB" w:rsidR="009F0BF2" w:rsidRPr="00E82CCF" w:rsidRDefault="00E82CCF" w:rsidP="00E82CCF">
      <w:pPr>
        <w:pStyle w:val="DeptBullets"/>
        <w:numPr>
          <w:ilvl w:val="0"/>
          <w:numId w:val="8"/>
        </w:numPr>
        <w:tabs>
          <w:tab w:val="left" w:pos="720"/>
        </w:tabs>
        <w:spacing w:after="0"/>
        <w:jc w:val="both"/>
        <w:rPr>
          <w:b/>
          <w:bCs/>
          <w:u w:val="single"/>
        </w:rPr>
      </w:pPr>
      <w:r>
        <w:rPr>
          <w:b/>
          <w:bCs/>
          <w:u w:val="single"/>
        </w:rPr>
        <w:lastRenderedPageBreak/>
        <w:t>E</w:t>
      </w:r>
      <w:r w:rsidR="009F0BF2" w:rsidRPr="00E82CCF">
        <w:rPr>
          <w:b/>
          <w:bCs/>
          <w:u w:val="single"/>
        </w:rPr>
        <w:t>BN Vision</w:t>
      </w:r>
    </w:p>
    <w:p w14:paraId="6965A9DB" w14:textId="77777777" w:rsidR="009F0BF2" w:rsidRPr="00E82CCF" w:rsidRDefault="009F0BF2" w:rsidP="009F0BF2">
      <w:pPr>
        <w:rPr>
          <w:rFonts w:ascii="Arial" w:hAnsi="Arial" w:cs="Arial"/>
        </w:rPr>
      </w:pPr>
    </w:p>
    <w:p w14:paraId="7C3235A2" w14:textId="1E97F8A7" w:rsidR="009F0BF2" w:rsidRDefault="009F0BF2" w:rsidP="009F0BF2">
      <w:pPr>
        <w:tabs>
          <w:tab w:val="left" w:pos="3960"/>
        </w:tabs>
        <w:jc w:val="both"/>
        <w:rPr>
          <w:rFonts w:ascii="Arial" w:hAnsi="Arial" w:cs="Arial"/>
        </w:rPr>
      </w:pPr>
      <w:r w:rsidRPr="00E82CCF">
        <w:rPr>
          <w:rFonts w:ascii="Arial" w:hAnsi="Arial" w:cs="Arial"/>
        </w:rPr>
        <w:t>The EBN Trust is committed to creating Alternative Provision Free Schools and associated services that support mainstream schools in meeting the needs of vulnerable young people who are at risk of underachievement. Through collaborative working vulnerable young people will be given the opportunity to fulfil their academic potential, develop their social and interpersonal skills and have clear post 16 pathways which allow them to follow their aspirations.</w:t>
      </w:r>
    </w:p>
    <w:p w14:paraId="472AEB78" w14:textId="54983B66" w:rsidR="00603B13" w:rsidRDefault="00603B13" w:rsidP="009F0BF2">
      <w:pPr>
        <w:tabs>
          <w:tab w:val="left" w:pos="3960"/>
        </w:tabs>
        <w:jc w:val="both"/>
        <w:rPr>
          <w:rFonts w:ascii="Arial" w:hAnsi="Arial" w:cs="Arial"/>
        </w:rPr>
      </w:pPr>
    </w:p>
    <w:p w14:paraId="6F2BABF7" w14:textId="7FE9DD26" w:rsidR="00603B13" w:rsidRDefault="00603B13" w:rsidP="009F0BF2">
      <w:pPr>
        <w:tabs>
          <w:tab w:val="left" w:pos="3960"/>
        </w:tabs>
        <w:jc w:val="both"/>
        <w:rPr>
          <w:rFonts w:ascii="Arial" w:hAnsi="Arial" w:cs="Arial"/>
        </w:rPr>
      </w:pPr>
      <w:r>
        <w:rPr>
          <w:rFonts w:ascii="Arial" w:hAnsi="Arial" w:cs="Arial"/>
        </w:rPr>
        <w:t>This Policy is an overarching Policy for the EBN Trust and applies to EBN 1 and 2. Individual curriculum content for EBN 1 and EBN 2 is detailed in section 5 of this policy.</w:t>
      </w:r>
    </w:p>
    <w:p w14:paraId="49D5E4AE" w14:textId="77777777" w:rsidR="00603B13" w:rsidRPr="00E82CCF" w:rsidRDefault="00603B13" w:rsidP="009F0BF2">
      <w:pPr>
        <w:tabs>
          <w:tab w:val="left" w:pos="3960"/>
        </w:tabs>
        <w:jc w:val="both"/>
        <w:rPr>
          <w:rFonts w:ascii="Arial" w:hAnsi="Arial" w:cs="Arial"/>
        </w:rPr>
      </w:pPr>
    </w:p>
    <w:p w14:paraId="2D408A74" w14:textId="77777777" w:rsidR="009F0BF2" w:rsidRPr="00C22274" w:rsidRDefault="009F0BF2" w:rsidP="009F0BF2">
      <w:pPr>
        <w:tabs>
          <w:tab w:val="left" w:pos="3960"/>
        </w:tabs>
        <w:jc w:val="both"/>
        <w:rPr>
          <w:rFonts w:asciiTheme="minorHAnsi" w:hAnsiTheme="minorHAnsi" w:cstheme="minorHAnsi"/>
        </w:rPr>
      </w:pPr>
    </w:p>
    <w:p w14:paraId="200C4EB2" w14:textId="7AFEDD28" w:rsidR="009F0BF2" w:rsidRPr="00E82CCF" w:rsidRDefault="009F0BF2" w:rsidP="00E82CCF">
      <w:pPr>
        <w:pStyle w:val="Default"/>
        <w:numPr>
          <w:ilvl w:val="0"/>
          <w:numId w:val="8"/>
        </w:numPr>
        <w:rPr>
          <w:rFonts w:ascii="Arial" w:hAnsi="Arial" w:cs="Arial"/>
          <w:b/>
          <w:bCs/>
          <w:u w:val="single"/>
        </w:rPr>
      </w:pPr>
      <w:r w:rsidRPr="00E82CCF">
        <w:rPr>
          <w:rFonts w:ascii="Arial" w:hAnsi="Arial" w:cs="Arial"/>
          <w:b/>
          <w:bCs/>
          <w:u w:val="single"/>
        </w:rPr>
        <w:t xml:space="preserve">Curriculum Intent </w:t>
      </w:r>
    </w:p>
    <w:p w14:paraId="1333D23E" w14:textId="77777777" w:rsidR="009F0BF2" w:rsidRPr="00E82CCF" w:rsidRDefault="009F0BF2" w:rsidP="009F0BF2">
      <w:pPr>
        <w:pStyle w:val="Default"/>
        <w:rPr>
          <w:rFonts w:ascii="Arial" w:hAnsi="Arial" w:cs="Arial"/>
        </w:rPr>
      </w:pPr>
    </w:p>
    <w:p w14:paraId="46154441" w14:textId="77777777" w:rsidR="009F0BF2" w:rsidRPr="00E82CCF" w:rsidRDefault="009F0BF2" w:rsidP="009F0BF2">
      <w:pPr>
        <w:pStyle w:val="Default"/>
        <w:rPr>
          <w:rFonts w:ascii="Arial" w:hAnsi="Arial" w:cs="Arial"/>
        </w:rPr>
      </w:pPr>
      <w:r w:rsidRPr="00E82CCF">
        <w:rPr>
          <w:rFonts w:ascii="Arial" w:hAnsi="Arial" w:cs="Arial"/>
        </w:rPr>
        <w:t xml:space="preserve">At EBN Academy, we believe that every student is entitled to experience a broad and balanced curriculum that ensures all statutory requirements are met whilst equipping students with the knowledge and skills to be successful. </w:t>
      </w:r>
    </w:p>
    <w:p w14:paraId="38E84024" w14:textId="77777777" w:rsidR="009F0BF2" w:rsidRPr="00E82CCF" w:rsidRDefault="009F0BF2" w:rsidP="009F0BF2">
      <w:pPr>
        <w:pStyle w:val="Default"/>
        <w:rPr>
          <w:rFonts w:ascii="Arial" w:hAnsi="Arial" w:cs="Arial"/>
        </w:rPr>
      </w:pPr>
    </w:p>
    <w:p w14:paraId="40F16657" w14:textId="77777777" w:rsidR="009F0BF2" w:rsidRPr="00E82CCF" w:rsidRDefault="009F0BF2" w:rsidP="009F0BF2">
      <w:pPr>
        <w:pStyle w:val="Default"/>
        <w:rPr>
          <w:rFonts w:ascii="Arial" w:hAnsi="Arial" w:cs="Arial"/>
        </w:rPr>
      </w:pPr>
      <w:r w:rsidRPr="00E82CCF">
        <w:rPr>
          <w:rFonts w:ascii="Arial" w:hAnsi="Arial" w:cs="Arial"/>
        </w:rPr>
        <w:t xml:space="preserve">We intend that our curriculum is: </w:t>
      </w:r>
    </w:p>
    <w:p w14:paraId="07EFF977" w14:textId="77777777" w:rsidR="00184B50" w:rsidRPr="00E82CCF" w:rsidRDefault="00184B50" w:rsidP="009F0BF2">
      <w:pPr>
        <w:pStyle w:val="Default"/>
        <w:rPr>
          <w:rFonts w:ascii="Arial" w:hAnsi="Arial" w:cs="Arial"/>
        </w:rPr>
      </w:pPr>
    </w:p>
    <w:p w14:paraId="1C420640" w14:textId="77777777" w:rsidR="009F0BF2" w:rsidRPr="00E82CCF" w:rsidRDefault="009F0BF2" w:rsidP="009F0BF2">
      <w:pPr>
        <w:pStyle w:val="Default"/>
        <w:numPr>
          <w:ilvl w:val="0"/>
          <w:numId w:val="2"/>
        </w:numPr>
        <w:spacing w:after="27"/>
        <w:rPr>
          <w:rFonts w:ascii="Arial" w:hAnsi="Arial" w:cs="Arial"/>
        </w:rPr>
      </w:pPr>
      <w:r w:rsidRPr="00E82CCF">
        <w:rPr>
          <w:rFonts w:ascii="Arial" w:hAnsi="Arial" w:cs="Arial"/>
        </w:rPr>
        <w:t xml:space="preserve">challenging for all </w:t>
      </w:r>
    </w:p>
    <w:p w14:paraId="2BF68BAF" w14:textId="77777777" w:rsidR="009F0BF2" w:rsidRPr="00E82CCF" w:rsidRDefault="009F0BF2" w:rsidP="009F0BF2">
      <w:pPr>
        <w:pStyle w:val="Default"/>
        <w:numPr>
          <w:ilvl w:val="0"/>
          <w:numId w:val="2"/>
        </w:numPr>
        <w:spacing w:after="27"/>
        <w:rPr>
          <w:rFonts w:ascii="Arial" w:hAnsi="Arial" w:cs="Arial"/>
        </w:rPr>
      </w:pPr>
      <w:r w:rsidRPr="00E82CCF">
        <w:rPr>
          <w:rFonts w:ascii="Arial" w:hAnsi="Arial" w:cs="Arial"/>
        </w:rPr>
        <w:t xml:space="preserve">core knowledge rich </w:t>
      </w:r>
    </w:p>
    <w:p w14:paraId="2C598886" w14:textId="77777777" w:rsidR="009F0BF2" w:rsidRPr="00E82CCF" w:rsidRDefault="009F0BF2" w:rsidP="009F0BF2">
      <w:pPr>
        <w:pStyle w:val="Default"/>
        <w:numPr>
          <w:ilvl w:val="0"/>
          <w:numId w:val="2"/>
        </w:numPr>
        <w:spacing w:after="27"/>
        <w:rPr>
          <w:rFonts w:ascii="Arial" w:hAnsi="Arial" w:cs="Arial"/>
        </w:rPr>
      </w:pPr>
      <w:r w:rsidRPr="00E82CCF">
        <w:rPr>
          <w:rFonts w:ascii="Arial" w:hAnsi="Arial" w:cs="Arial"/>
        </w:rPr>
        <w:t xml:space="preserve">coherent and well sequenced </w:t>
      </w:r>
    </w:p>
    <w:p w14:paraId="01D74F41" w14:textId="77777777" w:rsidR="009F0BF2" w:rsidRPr="00E82CCF" w:rsidRDefault="009F0BF2" w:rsidP="009F0BF2">
      <w:pPr>
        <w:pStyle w:val="Default"/>
        <w:numPr>
          <w:ilvl w:val="0"/>
          <w:numId w:val="2"/>
        </w:numPr>
        <w:spacing w:after="27"/>
        <w:rPr>
          <w:rFonts w:ascii="Arial" w:hAnsi="Arial" w:cs="Arial"/>
        </w:rPr>
      </w:pPr>
      <w:r w:rsidRPr="00E82CCF">
        <w:rPr>
          <w:rFonts w:ascii="Arial" w:hAnsi="Arial" w:cs="Arial"/>
        </w:rPr>
        <w:t xml:space="preserve">cross curricular </w:t>
      </w:r>
    </w:p>
    <w:p w14:paraId="3C082A89" w14:textId="77777777" w:rsidR="009F0BF2" w:rsidRPr="00E82CCF" w:rsidRDefault="009F0BF2" w:rsidP="009F0BF2">
      <w:pPr>
        <w:pStyle w:val="Default"/>
        <w:numPr>
          <w:ilvl w:val="0"/>
          <w:numId w:val="2"/>
        </w:numPr>
        <w:spacing w:after="27"/>
        <w:rPr>
          <w:rFonts w:ascii="Arial" w:hAnsi="Arial" w:cs="Arial"/>
        </w:rPr>
      </w:pPr>
      <w:r w:rsidRPr="00E82CCF">
        <w:rPr>
          <w:rFonts w:ascii="Arial" w:hAnsi="Arial" w:cs="Arial"/>
        </w:rPr>
        <w:t xml:space="preserve">worthwhile </w:t>
      </w:r>
    </w:p>
    <w:p w14:paraId="20548CE9" w14:textId="77777777" w:rsidR="009F0BF2" w:rsidRPr="00E82CCF" w:rsidRDefault="009F0BF2" w:rsidP="009F0BF2">
      <w:pPr>
        <w:pStyle w:val="Default"/>
        <w:numPr>
          <w:ilvl w:val="0"/>
          <w:numId w:val="2"/>
        </w:numPr>
        <w:rPr>
          <w:rFonts w:ascii="Arial" w:hAnsi="Arial" w:cs="Arial"/>
        </w:rPr>
      </w:pPr>
      <w:r w:rsidRPr="00E82CCF">
        <w:rPr>
          <w:rFonts w:ascii="Arial" w:hAnsi="Arial" w:cs="Arial"/>
        </w:rPr>
        <w:t xml:space="preserve">relevant to our students’ next steps </w:t>
      </w:r>
    </w:p>
    <w:p w14:paraId="66AE8788" w14:textId="77777777" w:rsidR="009F0BF2" w:rsidRPr="00E82CCF" w:rsidRDefault="009F0BF2" w:rsidP="009F0BF2">
      <w:pPr>
        <w:pStyle w:val="Default"/>
        <w:rPr>
          <w:rFonts w:ascii="Arial" w:hAnsi="Arial" w:cs="Arial"/>
        </w:rPr>
      </w:pPr>
    </w:p>
    <w:p w14:paraId="509251C9" w14:textId="77777777" w:rsidR="009F0BF2" w:rsidRPr="00E82CCF" w:rsidRDefault="009F0BF2" w:rsidP="009F0BF2">
      <w:pPr>
        <w:pStyle w:val="Default"/>
        <w:rPr>
          <w:rFonts w:ascii="Arial" w:hAnsi="Arial" w:cs="Arial"/>
        </w:rPr>
      </w:pPr>
      <w:r w:rsidRPr="00E82CCF">
        <w:rPr>
          <w:rFonts w:ascii="Arial" w:hAnsi="Arial" w:cs="Arial"/>
        </w:rPr>
        <w:t xml:space="preserve">We intend that our wider curriculum: </w:t>
      </w:r>
    </w:p>
    <w:p w14:paraId="18585CA5" w14:textId="77777777" w:rsidR="00184B50" w:rsidRPr="00E82CCF" w:rsidRDefault="00184B50" w:rsidP="009F0BF2">
      <w:pPr>
        <w:pStyle w:val="Default"/>
        <w:rPr>
          <w:rFonts w:ascii="Arial" w:hAnsi="Arial" w:cs="Arial"/>
        </w:rPr>
      </w:pPr>
    </w:p>
    <w:p w14:paraId="10E6EA81"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provides opportunities for deep learning </w:t>
      </w:r>
    </w:p>
    <w:p w14:paraId="05BF120F"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promotes wider </w:t>
      </w:r>
      <w:proofErr w:type="gramStart"/>
      <w:r w:rsidRPr="00E82CCF">
        <w:rPr>
          <w:rFonts w:ascii="Arial" w:hAnsi="Arial" w:cs="Arial"/>
        </w:rPr>
        <w:t>inter cultural</w:t>
      </w:r>
      <w:proofErr w:type="gramEnd"/>
      <w:r w:rsidRPr="00E82CCF">
        <w:rPr>
          <w:rFonts w:ascii="Arial" w:hAnsi="Arial" w:cs="Arial"/>
        </w:rPr>
        <w:t xml:space="preserve"> understanding </w:t>
      </w:r>
    </w:p>
    <w:p w14:paraId="0E248FF6"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promotes our students’ mental and physical wellbeing </w:t>
      </w:r>
    </w:p>
    <w:p w14:paraId="2BB380EC" w14:textId="77777777" w:rsidR="009F0BF2" w:rsidRPr="00E82CCF" w:rsidRDefault="009F0BF2" w:rsidP="009F0BF2">
      <w:pPr>
        <w:pStyle w:val="Default"/>
        <w:numPr>
          <w:ilvl w:val="0"/>
          <w:numId w:val="4"/>
        </w:numPr>
        <w:rPr>
          <w:rFonts w:ascii="Arial" w:hAnsi="Arial" w:cs="Arial"/>
        </w:rPr>
      </w:pPr>
      <w:r w:rsidRPr="00E82CCF">
        <w:rPr>
          <w:rFonts w:ascii="Arial" w:hAnsi="Arial" w:cs="Arial"/>
        </w:rPr>
        <w:t xml:space="preserve">enables our students to become happy and successful members of society </w:t>
      </w:r>
    </w:p>
    <w:p w14:paraId="2065AC30" w14:textId="77777777" w:rsidR="009F0BF2" w:rsidRPr="00E82CCF" w:rsidRDefault="009F0BF2" w:rsidP="009F0BF2">
      <w:pPr>
        <w:pStyle w:val="Default"/>
        <w:rPr>
          <w:rFonts w:ascii="Arial" w:hAnsi="Arial" w:cs="Arial"/>
        </w:rPr>
      </w:pPr>
    </w:p>
    <w:p w14:paraId="778B67BB" w14:textId="77777777" w:rsidR="009F0BF2" w:rsidRPr="00E82CCF" w:rsidRDefault="009F0BF2" w:rsidP="009F0BF2">
      <w:pPr>
        <w:pStyle w:val="Default"/>
        <w:rPr>
          <w:rFonts w:ascii="Arial" w:hAnsi="Arial" w:cs="Arial"/>
        </w:rPr>
      </w:pPr>
      <w:r w:rsidRPr="00E82CCF">
        <w:rPr>
          <w:rFonts w:ascii="Arial" w:hAnsi="Arial" w:cs="Arial"/>
        </w:rPr>
        <w:t xml:space="preserve">Through our curriculum intent we aim to develop students who: </w:t>
      </w:r>
    </w:p>
    <w:p w14:paraId="3A1756E9" w14:textId="77777777" w:rsidR="00184B50" w:rsidRPr="00E82CCF" w:rsidRDefault="00184B50" w:rsidP="009F0BF2">
      <w:pPr>
        <w:pStyle w:val="Default"/>
        <w:rPr>
          <w:rFonts w:ascii="Arial" w:hAnsi="Arial" w:cs="Arial"/>
        </w:rPr>
      </w:pPr>
    </w:p>
    <w:p w14:paraId="2C6E0ABA"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have high expectations </w:t>
      </w:r>
    </w:p>
    <w:p w14:paraId="149E527F"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know more </w:t>
      </w:r>
    </w:p>
    <w:p w14:paraId="18CF8C35"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commit learning to long term memory </w:t>
      </w:r>
    </w:p>
    <w:p w14:paraId="6D429E53" w14:textId="77777777" w:rsidR="009F0BF2" w:rsidRPr="00E82CCF" w:rsidRDefault="009F0BF2" w:rsidP="009F0BF2">
      <w:pPr>
        <w:pStyle w:val="Default"/>
        <w:numPr>
          <w:ilvl w:val="0"/>
          <w:numId w:val="4"/>
        </w:numPr>
        <w:spacing w:after="30"/>
        <w:rPr>
          <w:rFonts w:ascii="Arial" w:hAnsi="Arial" w:cs="Arial"/>
        </w:rPr>
      </w:pPr>
      <w:r w:rsidRPr="00E82CCF">
        <w:rPr>
          <w:rFonts w:ascii="Arial" w:hAnsi="Arial" w:cs="Arial"/>
        </w:rPr>
        <w:t xml:space="preserve">are resilient, successful lifelong learners </w:t>
      </w:r>
    </w:p>
    <w:p w14:paraId="2FC0C486" w14:textId="2DB2B404" w:rsidR="009F0BF2" w:rsidRDefault="009F0BF2" w:rsidP="009F0BF2">
      <w:pPr>
        <w:pStyle w:val="Default"/>
        <w:numPr>
          <w:ilvl w:val="0"/>
          <w:numId w:val="4"/>
        </w:numPr>
        <w:rPr>
          <w:rFonts w:ascii="Arial" w:hAnsi="Arial" w:cs="Arial"/>
        </w:rPr>
      </w:pPr>
      <w:r w:rsidRPr="00E82CCF">
        <w:rPr>
          <w:rFonts w:ascii="Arial" w:hAnsi="Arial" w:cs="Arial"/>
        </w:rPr>
        <w:t xml:space="preserve">have high aspirations for their future </w:t>
      </w:r>
    </w:p>
    <w:p w14:paraId="3BB0B7E6" w14:textId="77777777" w:rsidR="00603B13" w:rsidRPr="00E82CCF" w:rsidRDefault="00603B13" w:rsidP="00603B13">
      <w:pPr>
        <w:pStyle w:val="Default"/>
        <w:ind w:left="360"/>
        <w:rPr>
          <w:rFonts w:ascii="Arial" w:hAnsi="Arial" w:cs="Arial"/>
        </w:rPr>
      </w:pPr>
    </w:p>
    <w:p w14:paraId="37C42BF6" w14:textId="77777777" w:rsidR="00E82CCF" w:rsidRDefault="00E82CCF" w:rsidP="009F0BF2">
      <w:pPr>
        <w:jc w:val="both"/>
        <w:rPr>
          <w:rFonts w:asciiTheme="minorHAnsi" w:hAnsiTheme="minorHAnsi" w:cs="Arial"/>
          <w:b/>
        </w:rPr>
      </w:pPr>
    </w:p>
    <w:p w14:paraId="47591F00" w14:textId="541E1550" w:rsidR="009F0BF2" w:rsidRPr="00E82CCF" w:rsidRDefault="009F0BF2" w:rsidP="00E82CCF">
      <w:pPr>
        <w:pStyle w:val="ListParagraph"/>
        <w:numPr>
          <w:ilvl w:val="0"/>
          <w:numId w:val="8"/>
        </w:numPr>
        <w:jc w:val="both"/>
        <w:rPr>
          <w:rFonts w:ascii="Arial" w:hAnsi="Arial" w:cs="Arial"/>
          <w:b/>
          <w:u w:val="single"/>
        </w:rPr>
      </w:pPr>
      <w:r w:rsidRPr="00E82CCF">
        <w:rPr>
          <w:rFonts w:ascii="Arial" w:hAnsi="Arial" w:cs="Arial"/>
          <w:b/>
          <w:u w:val="single"/>
        </w:rPr>
        <w:t>Implementation</w:t>
      </w:r>
    </w:p>
    <w:p w14:paraId="410715DF" w14:textId="77777777" w:rsidR="009F0BF2" w:rsidRPr="00E82CCF" w:rsidRDefault="009F0BF2" w:rsidP="009F0BF2">
      <w:pPr>
        <w:jc w:val="both"/>
        <w:rPr>
          <w:rFonts w:ascii="Arial" w:hAnsi="Arial" w:cs="Arial"/>
          <w:b/>
        </w:rPr>
      </w:pPr>
    </w:p>
    <w:p w14:paraId="47DEE1CE" w14:textId="77777777" w:rsidR="009F0BF2" w:rsidRPr="00E82CCF" w:rsidRDefault="009F0BF2" w:rsidP="009F0BF2">
      <w:pPr>
        <w:jc w:val="both"/>
        <w:rPr>
          <w:rFonts w:ascii="Arial" w:hAnsi="Arial" w:cs="Arial"/>
        </w:rPr>
      </w:pPr>
      <w:r w:rsidRPr="00E82CCF">
        <w:rPr>
          <w:rFonts w:ascii="Arial" w:hAnsi="Arial" w:cs="Arial"/>
        </w:rPr>
        <w:t xml:space="preserve">There will be a strong emphasis on developing students’ skills to enable them to become better learners. In recognition of the diversity of standards in literacy and </w:t>
      </w:r>
      <w:r w:rsidRPr="00E82CCF">
        <w:rPr>
          <w:rFonts w:ascii="Arial" w:hAnsi="Arial" w:cs="Arial"/>
        </w:rPr>
        <w:lastRenderedPageBreak/>
        <w:t xml:space="preserve">numeracy of our students on entry, skills essential for them all to access the full secondary curriculum, we will adopt strategies and interventions to accelerate learning. </w:t>
      </w:r>
    </w:p>
    <w:p w14:paraId="4C8974DA" w14:textId="77777777" w:rsidR="009F0BF2" w:rsidRPr="00E82CCF" w:rsidRDefault="009F0BF2" w:rsidP="009F0BF2">
      <w:pPr>
        <w:jc w:val="both"/>
        <w:rPr>
          <w:rFonts w:ascii="Arial" w:hAnsi="Arial" w:cs="Arial"/>
        </w:rPr>
      </w:pPr>
    </w:p>
    <w:p w14:paraId="5054A0F1" w14:textId="77777777" w:rsidR="009F0BF2" w:rsidRPr="00E82CCF" w:rsidRDefault="009F0BF2" w:rsidP="009F0BF2">
      <w:pPr>
        <w:jc w:val="both"/>
        <w:rPr>
          <w:rFonts w:ascii="Arial" w:hAnsi="Arial" w:cs="Arial"/>
        </w:rPr>
      </w:pPr>
      <w:r w:rsidRPr="00E82CCF">
        <w:rPr>
          <w:rFonts w:ascii="Arial" w:hAnsi="Arial" w:cs="Arial"/>
        </w:rPr>
        <w:t>The Academy will therefore provide:</w:t>
      </w:r>
    </w:p>
    <w:p w14:paraId="59AF1DE8" w14:textId="77777777" w:rsidR="009F0BF2" w:rsidRPr="00E82CCF" w:rsidRDefault="009F0BF2" w:rsidP="009F0BF2">
      <w:pPr>
        <w:jc w:val="both"/>
        <w:rPr>
          <w:rFonts w:ascii="Arial" w:hAnsi="Arial" w:cs="Arial"/>
        </w:rPr>
      </w:pPr>
    </w:p>
    <w:p w14:paraId="2E1B3DC0" w14:textId="77777777" w:rsidR="009F0BF2" w:rsidRPr="00E82CCF" w:rsidRDefault="009F0BF2" w:rsidP="009F0BF2">
      <w:pPr>
        <w:numPr>
          <w:ilvl w:val="0"/>
          <w:numId w:val="7"/>
        </w:numPr>
        <w:jc w:val="both"/>
        <w:rPr>
          <w:rFonts w:ascii="Arial" w:hAnsi="Arial" w:cs="Arial"/>
        </w:rPr>
      </w:pPr>
      <w:r w:rsidRPr="00E82CCF">
        <w:rPr>
          <w:rFonts w:ascii="Arial" w:hAnsi="Arial" w:cs="Arial"/>
        </w:rPr>
        <w:t xml:space="preserve">outstanding teaching, </w:t>
      </w:r>
      <w:proofErr w:type="gramStart"/>
      <w:r w:rsidRPr="00E82CCF">
        <w:rPr>
          <w:rFonts w:ascii="Arial" w:hAnsi="Arial" w:cs="Arial"/>
        </w:rPr>
        <w:t>support</w:t>
      </w:r>
      <w:proofErr w:type="gramEnd"/>
      <w:r w:rsidRPr="00E82CCF">
        <w:rPr>
          <w:rFonts w:ascii="Arial" w:hAnsi="Arial" w:cs="Arial"/>
        </w:rPr>
        <w:t xml:space="preserve"> and guidance  </w:t>
      </w:r>
    </w:p>
    <w:p w14:paraId="661CBAE0" w14:textId="77777777" w:rsidR="009F0BF2" w:rsidRPr="00E82CCF" w:rsidRDefault="009F0BF2" w:rsidP="009F0BF2">
      <w:pPr>
        <w:numPr>
          <w:ilvl w:val="0"/>
          <w:numId w:val="7"/>
        </w:numPr>
        <w:jc w:val="both"/>
        <w:rPr>
          <w:rFonts w:ascii="Arial" w:hAnsi="Arial" w:cs="Arial"/>
        </w:rPr>
      </w:pPr>
      <w:r w:rsidRPr="00E82CCF">
        <w:rPr>
          <w:rFonts w:ascii="Arial" w:hAnsi="Arial" w:cs="Arial"/>
        </w:rPr>
        <w:t xml:space="preserve">an environment in which students of all academic abilities </w:t>
      </w:r>
      <w:proofErr w:type="gramStart"/>
      <w:r w:rsidRPr="00E82CCF">
        <w:rPr>
          <w:rFonts w:ascii="Arial" w:hAnsi="Arial" w:cs="Arial"/>
        </w:rPr>
        <w:t>are able to</w:t>
      </w:r>
      <w:proofErr w:type="gramEnd"/>
      <w:r w:rsidRPr="00E82CCF">
        <w:rPr>
          <w:rFonts w:ascii="Arial" w:hAnsi="Arial" w:cs="Arial"/>
        </w:rPr>
        <w:t xml:space="preserve"> develop the skills and attitudes which will facilitate lifelong learning and sustained personal development</w:t>
      </w:r>
    </w:p>
    <w:p w14:paraId="773A1231" w14:textId="77777777" w:rsidR="009F0BF2" w:rsidRPr="00E82CCF" w:rsidRDefault="009F0BF2" w:rsidP="009F0BF2">
      <w:pPr>
        <w:numPr>
          <w:ilvl w:val="0"/>
          <w:numId w:val="7"/>
        </w:numPr>
        <w:jc w:val="both"/>
        <w:rPr>
          <w:rFonts w:ascii="Arial" w:hAnsi="Arial" w:cs="Arial"/>
        </w:rPr>
      </w:pPr>
      <w:r w:rsidRPr="00E82CCF">
        <w:rPr>
          <w:rFonts w:ascii="Arial" w:hAnsi="Arial" w:cs="Arial"/>
        </w:rPr>
        <w:t>the provision of an increasing range of academic and vocational courses, to sustain motivation and raise achievement</w:t>
      </w:r>
    </w:p>
    <w:p w14:paraId="09D8D472" w14:textId="77777777" w:rsidR="009F0BF2" w:rsidRPr="00E82CCF" w:rsidRDefault="009F0BF2" w:rsidP="009F0BF2">
      <w:pPr>
        <w:numPr>
          <w:ilvl w:val="0"/>
          <w:numId w:val="7"/>
        </w:numPr>
        <w:jc w:val="both"/>
        <w:rPr>
          <w:rFonts w:ascii="Arial" w:hAnsi="Arial" w:cs="Arial"/>
        </w:rPr>
      </w:pPr>
      <w:r w:rsidRPr="00E82CCF">
        <w:rPr>
          <w:rFonts w:ascii="Arial" w:hAnsi="Arial" w:cs="Arial"/>
        </w:rPr>
        <w:t>a curriculum which promotes the transference of key life skills across subject disciplines; which allows those students with poor literacy or numeracy skills on transition to ‘catch-up,’ while at the same time extending the more able by increasing the level of challenge</w:t>
      </w:r>
    </w:p>
    <w:p w14:paraId="5E5AC997" w14:textId="058BC01C" w:rsidR="009F0BF2" w:rsidRDefault="009F0BF2" w:rsidP="009F0BF2">
      <w:pPr>
        <w:numPr>
          <w:ilvl w:val="0"/>
          <w:numId w:val="7"/>
        </w:numPr>
        <w:jc w:val="both"/>
        <w:rPr>
          <w:rFonts w:ascii="Arial" w:hAnsi="Arial" w:cs="Arial"/>
        </w:rPr>
      </w:pPr>
      <w:r w:rsidRPr="00E82CCF">
        <w:rPr>
          <w:rFonts w:ascii="Arial" w:hAnsi="Arial" w:cs="Arial"/>
        </w:rPr>
        <w:t>curriculum information to parents so they can participate in their child’s education</w:t>
      </w:r>
    </w:p>
    <w:p w14:paraId="1CD39322" w14:textId="39BDC31B" w:rsidR="009F0BF2" w:rsidRDefault="009F0BF2" w:rsidP="009F0BF2">
      <w:pPr>
        <w:pStyle w:val="Default"/>
        <w:rPr>
          <w:rFonts w:asciiTheme="minorHAnsi" w:hAnsiTheme="minorHAnsi"/>
        </w:rPr>
      </w:pPr>
    </w:p>
    <w:p w14:paraId="3FF2C052" w14:textId="77777777" w:rsidR="00603B13" w:rsidRPr="00C22274" w:rsidRDefault="00603B13" w:rsidP="009F0BF2">
      <w:pPr>
        <w:pStyle w:val="Default"/>
        <w:rPr>
          <w:rFonts w:asciiTheme="minorHAnsi" w:hAnsiTheme="minorHAnsi"/>
        </w:rPr>
      </w:pPr>
    </w:p>
    <w:p w14:paraId="7BC04C99" w14:textId="41A1D660" w:rsidR="009F0BF2" w:rsidRPr="00E82CCF" w:rsidRDefault="009F0BF2" w:rsidP="00E82CCF">
      <w:pPr>
        <w:pStyle w:val="Default"/>
        <w:numPr>
          <w:ilvl w:val="0"/>
          <w:numId w:val="8"/>
        </w:numPr>
        <w:rPr>
          <w:rFonts w:ascii="Arial" w:hAnsi="Arial" w:cs="Arial"/>
          <w:b/>
          <w:bCs/>
          <w:u w:val="single"/>
        </w:rPr>
      </w:pPr>
      <w:r w:rsidRPr="00E82CCF">
        <w:rPr>
          <w:rFonts w:ascii="Arial" w:hAnsi="Arial" w:cs="Arial"/>
          <w:b/>
          <w:bCs/>
          <w:u w:val="single"/>
        </w:rPr>
        <w:t xml:space="preserve">Impact of our curriculum: </w:t>
      </w:r>
    </w:p>
    <w:p w14:paraId="1B479434" w14:textId="7130CAF7" w:rsidR="009F0BF2" w:rsidRDefault="009F0BF2" w:rsidP="009F0BF2">
      <w:pPr>
        <w:pStyle w:val="Default"/>
        <w:rPr>
          <w:rFonts w:ascii="Arial" w:hAnsi="Arial" w:cs="Arial"/>
        </w:rPr>
      </w:pPr>
    </w:p>
    <w:p w14:paraId="77E756A5" w14:textId="0607565C" w:rsidR="00603B13" w:rsidRDefault="00603B13" w:rsidP="009F0BF2">
      <w:pPr>
        <w:pStyle w:val="Default"/>
        <w:rPr>
          <w:rFonts w:ascii="Arial" w:hAnsi="Arial" w:cs="Arial"/>
        </w:rPr>
      </w:pPr>
      <w:r>
        <w:rPr>
          <w:rFonts w:ascii="Arial" w:hAnsi="Arial" w:cs="Arial"/>
        </w:rPr>
        <w:t>The delivery of a broad and balance curriculum will help EBN Academy ensure that:</w:t>
      </w:r>
    </w:p>
    <w:p w14:paraId="29F70F01" w14:textId="77777777" w:rsidR="00603B13" w:rsidRPr="00E82CCF" w:rsidRDefault="00603B13" w:rsidP="009F0BF2">
      <w:pPr>
        <w:pStyle w:val="Default"/>
        <w:rPr>
          <w:rFonts w:ascii="Arial" w:hAnsi="Arial" w:cs="Arial"/>
        </w:rPr>
      </w:pPr>
    </w:p>
    <w:p w14:paraId="240D43DE" w14:textId="77777777" w:rsidR="009F0BF2" w:rsidRPr="00E82CCF" w:rsidRDefault="009F0BF2" w:rsidP="009F0BF2">
      <w:pPr>
        <w:pStyle w:val="Default"/>
        <w:numPr>
          <w:ilvl w:val="0"/>
          <w:numId w:val="4"/>
        </w:numPr>
        <w:spacing w:after="27"/>
        <w:rPr>
          <w:rFonts w:ascii="Arial" w:hAnsi="Arial" w:cs="Arial"/>
        </w:rPr>
      </w:pPr>
      <w:r w:rsidRPr="00E82CCF">
        <w:rPr>
          <w:rFonts w:ascii="Arial" w:hAnsi="Arial" w:cs="Arial"/>
        </w:rPr>
        <w:t xml:space="preserve">students achieve well including SEND students and those from disadvantaged backgrounds </w:t>
      </w:r>
    </w:p>
    <w:p w14:paraId="2BF15F3C" w14:textId="77777777" w:rsidR="009F0BF2" w:rsidRPr="00E82CCF" w:rsidRDefault="009F0BF2" w:rsidP="009F0BF2">
      <w:pPr>
        <w:pStyle w:val="Default"/>
        <w:numPr>
          <w:ilvl w:val="0"/>
          <w:numId w:val="4"/>
        </w:numPr>
        <w:spacing w:after="27"/>
        <w:rPr>
          <w:rFonts w:ascii="Arial" w:hAnsi="Arial" w:cs="Arial"/>
        </w:rPr>
      </w:pPr>
      <w:r w:rsidRPr="00E82CCF">
        <w:rPr>
          <w:rFonts w:ascii="Arial" w:hAnsi="Arial" w:cs="Arial"/>
        </w:rPr>
        <w:t xml:space="preserve">students are ‘school leaver ready’ </w:t>
      </w:r>
    </w:p>
    <w:p w14:paraId="65DF547D" w14:textId="77777777" w:rsidR="009F0BF2" w:rsidRPr="00E82CCF" w:rsidRDefault="009F0BF2" w:rsidP="009F0BF2">
      <w:pPr>
        <w:pStyle w:val="Default"/>
        <w:numPr>
          <w:ilvl w:val="0"/>
          <w:numId w:val="4"/>
        </w:numPr>
        <w:spacing w:after="27"/>
        <w:rPr>
          <w:rFonts w:ascii="Arial" w:hAnsi="Arial" w:cs="Arial"/>
        </w:rPr>
      </w:pPr>
      <w:r w:rsidRPr="00E82CCF">
        <w:rPr>
          <w:rFonts w:ascii="Arial" w:hAnsi="Arial" w:cs="Arial"/>
        </w:rPr>
        <w:t xml:space="preserve">students enjoy coming to school </w:t>
      </w:r>
    </w:p>
    <w:p w14:paraId="43B93B7E" w14:textId="77777777" w:rsidR="009F0BF2" w:rsidRPr="00E82CCF" w:rsidRDefault="009F0BF2" w:rsidP="009F0BF2">
      <w:pPr>
        <w:pStyle w:val="Default"/>
        <w:numPr>
          <w:ilvl w:val="0"/>
          <w:numId w:val="4"/>
        </w:numPr>
        <w:spacing w:after="27"/>
        <w:rPr>
          <w:rFonts w:ascii="Arial" w:hAnsi="Arial" w:cs="Arial"/>
        </w:rPr>
      </w:pPr>
      <w:r w:rsidRPr="00E82CCF">
        <w:rPr>
          <w:rFonts w:ascii="Arial" w:hAnsi="Arial" w:cs="Arial"/>
        </w:rPr>
        <w:t xml:space="preserve">students feel safe and are aware of </w:t>
      </w:r>
      <w:proofErr w:type="gramStart"/>
      <w:r w:rsidRPr="00E82CCF">
        <w:rPr>
          <w:rFonts w:ascii="Arial" w:hAnsi="Arial" w:cs="Arial"/>
        </w:rPr>
        <w:t>at risk</w:t>
      </w:r>
      <w:proofErr w:type="gramEnd"/>
      <w:r w:rsidRPr="00E82CCF">
        <w:rPr>
          <w:rFonts w:ascii="Arial" w:hAnsi="Arial" w:cs="Arial"/>
        </w:rPr>
        <w:t xml:space="preserve"> behaviour </w:t>
      </w:r>
    </w:p>
    <w:p w14:paraId="342C22D2" w14:textId="36B95B21" w:rsidR="009F0BF2" w:rsidRPr="00E82CCF" w:rsidRDefault="00603B13" w:rsidP="009F0BF2">
      <w:pPr>
        <w:pStyle w:val="Default"/>
        <w:numPr>
          <w:ilvl w:val="0"/>
          <w:numId w:val="4"/>
        </w:numPr>
        <w:spacing w:after="27"/>
        <w:rPr>
          <w:rFonts w:ascii="Arial" w:hAnsi="Arial" w:cs="Arial"/>
        </w:rPr>
      </w:pPr>
      <w:r>
        <w:rPr>
          <w:rFonts w:ascii="Arial" w:hAnsi="Arial" w:cs="Arial"/>
        </w:rPr>
        <w:t xml:space="preserve">students have </w:t>
      </w:r>
      <w:r w:rsidR="009F0BF2" w:rsidRPr="00E82CCF">
        <w:rPr>
          <w:rFonts w:ascii="Arial" w:hAnsi="Arial" w:cs="Arial"/>
        </w:rPr>
        <w:t xml:space="preserve">high levels of attendance and engagement </w:t>
      </w:r>
    </w:p>
    <w:p w14:paraId="1C40A829" w14:textId="77777777" w:rsidR="009F0BF2" w:rsidRPr="00E82CCF" w:rsidRDefault="009F0BF2" w:rsidP="009F0BF2">
      <w:pPr>
        <w:pStyle w:val="Default"/>
        <w:numPr>
          <w:ilvl w:val="0"/>
          <w:numId w:val="4"/>
        </w:numPr>
        <w:spacing w:after="27"/>
        <w:rPr>
          <w:rFonts w:ascii="Arial" w:hAnsi="Arial" w:cs="Arial"/>
        </w:rPr>
      </w:pPr>
      <w:r w:rsidRPr="00E82CCF">
        <w:rPr>
          <w:rFonts w:ascii="Arial" w:hAnsi="Arial" w:cs="Arial"/>
        </w:rPr>
        <w:t xml:space="preserve">students will leave with age appropriate reading skills </w:t>
      </w:r>
    </w:p>
    <w:p w14:paraId="777FE683" w14:textId="5EC8D7A3" w:rsidR="009F0BF2" w:rsidRDefault="009F0BF2" w:rsidP="009F0BF2">
      <w:pPr>
        <w:pStyle w:val="Default"/>
        <w:numPr>
          <w:ilvl w:val="0"/>
          <w:numId w:val="4"/>
        </w:numPr>
        <w:rPr>
          <w:rFonts w:ascii="Arial" w:hAnsi="Arial" w:cs="Arial"/>
        </w:rPr>
      </w:pPr>
      <w:r w:rsidRPr="00E82CCF">
        <w:rPr>
          <w:rFonts w:ascii="Arial" w:hAnsi="Arial" w:cs="Arial"/>
        </w:rPr>
        <w:t xml:space="preserve">students are knowledgeable about the wider world </w:t>
      </w:r>
    </w:p>
    <w:p w14:paraId="5A057DDA" w14:textId="77777777" w:rsidR="00603B13" w:rsidRPr="00E82CCF" w:rsidRDefault="00603B13" w:rsidP="00603B13">
      <w:pPr>
        <w:pStyle w:val="Default"/>
        <w:ind w:left="360"/>
        <w:rPr>
          <w:rFonts w:ascii="Arial" w:hAnsi="Arial" w:cs="Arial"/>
        </w:rPr>
      </w:pPr>
    </w:p>
    <w:p w14:paraId="2650C580" w14:textId="77777777" w:rsidR="00184B50" w:rsidRDefault="00184B50" w:rsidP="00184B50">
      <w:pPr>
        <w:pStyle w:val="Default"/>
        <w:rPr>
          <w:rFonts w:asciiTheme="minorHAnsi" w:hAnsiTheme="minorHAnsi"/>
        </w:rPr>
      </w:pPr>
    </w:p>
    <w:p w14:paraId="6CC0495F" w14:textId="0EC17F27" w:rsidR="00E82CCF" w:rsidRDefault="00E82CCF" w:rsidP="00E82CCF">
      <w:pPr>
        <w:pStyle w:val="Default"/>
        <w:numPr>
          <w:ilvl w:val="0"/>
          <w:numId w:val="8"/>
        </w:numPr>
        <w:rPr>
          <w:rFonts w:ascii="Arial" w:hAnsi="Arial" w:cs="Arial"/>
          <w:b/>
          <w:bCs/>
          <w:u w:val="single"/>
        </w:rPr>
      </w:pPr>
      <w:r w:rsidRPr="00E82CCF">
        <w:rPr>
          <w:rFonts w:ascii="Arial" w:hAnsi="Arial" w:cs="Arial"/>
          <w:b/>
          <w:bCs/>
          <w:u w:val="single"/>
        </w:rPr>
        <w:t>Curriculum Content</w:t>
      </w:r>
    </w:p>
    <w:p w14:paraId="3037AC06" w14:textId="62CF2623" w:rsidR="00E82CCF" w:rsidRDefault="00E82CCF" w:rsidP="00E82CCF">
      <w:pPr>
        <w:pStyle w:val="Default"/>
        <w:ind w:left="360"/>
        <w:rPr>
          <w:rFonts w:ascii="Arial" w:hAnsi="Arial" w:cs="Arial"/>
          <w:b/>
          <w:bCs/>
          <w:u w:val="single"/>
        </w:rPr>
      </w:pPr>
    </w:p>
    <w:p w14:paraId="3FF70340" w14:textId="1FB9F4C8" w:rsidR="00E82CCF" w:rsidRDefault="00E82CCF" w:rsidP="00E82CCF">
      <w:pPr>
        <w:pStyle w:val="Default"/>
        <w:rPr>
          <w:rFonts w:ascii="Arial" w:hAnsi="Arial" w:cs="Arial"/>
        </w:rPr>
      </w:pPr>
      <w:r w:rsidRPr="00E82CCF">
        <w:rPr>
          <w:rFonts w:ascii="Arial" w:hAnsi="Arial" w:cs="Arial"/>
        </w:rPr>
        <w:t xml:space="preserve">The principles set out in the policy apply across the EBN Academies, however the curriculum content for each Academy differs. The curriculum content for each Academy is </w:t>
      </w:r>
      <w:r>
        <w:rPr>
          <w:rFonts w:ascii="Arial" w:hAnsi="Arial" w:cs="Arial"/>
        </w:rPr>
        <w:t>reviewed annually and is</w:t>
      </w:r>
      <w:r w:rsidRPr="00E82CCF">
        <w:rPr>
          <w:rFonts w:ascii="Arial" w:hAnsi="Arial" w:cs="Arial"/>
        </w:rPr>
        <w:t xml:space="preserve"> based on </w:t>
      </w:r>
      <w:r w:rsidR="007A7BD7">
        <w:rPr>
          <w:rFonts w:ascii="Arial" w:hAnsi="Arial" w:cs="Arial"/>
        </w:rPr>
        <w:t xml:space="preserve">changes to national guidelines, and consultation with students, parents, </w:t>
      </w:r>
      <w:proofErr w:type="gramStart"/>
      <w:r w:rsidR="007A7BD7">
        <w:rPr>
          <w:rFonts w:ascii="Arial" w:hAnsi="Arial" w:cs="Arial"/>
        </w:rPr>
        <w:t>staff</w:t>
      </w:r>
      <w:proofErr w:type="gramEnd"/>
      <w:r w:rsidR="007A7BD7">
        <w:rPr>
          <w:rFonts w:ascii="Arial" w:hAnsi="Arial" w:cs="Arial"/>
        </w:rPr>
        <w:t xml:space="preserve"> and commissioning schools. This is done to ensure that</w:t>
      </w:r>
      <w:r w:rsidRPr="00E82CCF">
        <w:rPr>
          <w:rFonts w:ascii="Arial" w:hAnsi="Arial" w:cs="Arial"/>
        </w:rPr>
        <w:t xml:space="preserve"> students have a</w:t>
      </w:r>
      <w:r w:rsidR="007A7BD7">
        <w:rPr>
          <w:rFonts w:ascii="Arial" w:hAnsi="Arial" w:cs="Arial"/>
        </w:rPr>
        <w:t>ccess to as many accredited qualifications as possible, have as much curriculum</w:t>
      </w:r>
      <w:r w:rsidRPr="00E82CCF">
        <w:rPr>
          <w:rFonts w:ascii="Arial" w:hAnsi="Arial" w:cs="Arial"/>
        </w:rPr>
        <w:t xml:space="preserve"> continuity as possible</w:t>
      </w:r>
      <w:r w:rsidR="007A7BD7">
        <w:rPr>
          <w:rFonts w:ascii="Arial" w:hAnsi="Arial" w:cs="Arial"/>
        </w:rPr>
        <w:t xml:space="preserve"> and have access to range of vocational and personal development opportunities.</w:t>
      </w:r>
      <w:r w:rsidRPr="00E82CCF">
        <w:rPr>
          <w:rFonts w:ascii="Arial" w:hAnsi="Arial" w:cs="Arial"/>
        </w:rPr>
        <w:t xml:space="preserve"> </w:t>
      </w:r>
    </w:p>
    <w:p w14:paraId="3BF0554D" w14:textId="0E05511A" w:rsidR="00603B13" w:rsidRDefault="00603B13" w:rsidP="00E82CCF">
      <w:pPr>
        <w:pStyle w:val="Default"/>
        <w:rPr>
          <w:rFonts w:ascii="Arial" w:hAnsi="Arial" w:cs="Arial"/>
        </w:rPr>
      </w:pPr>
    </w:p>
    <w:p w14:paraId="7D051C06" w14:textId="4810FA41" w:rsidR="00603B13" w:rsidRDefault="00603B13" w:rsidP="00E82CCF">
      <w:pPr>
        <w:pStyle w:val="Default"/>
        <w:rPr>
          <w:rFonts w:ascii="Arial" w:hAnsi="Arial" w:cs="Arial"/>
        </w:rPr>
      </w:pPr>
    </w:p>
    <w:p w14:paraId="4E5D74FE" w14:textId="725E04E5" w:rsidR="00603B13" w:rsidRDefault="00603B13" w:rsidP="00E82CCF">
      <w:pPr>
        <w:pStyle w:val="Default"/>
        <w:rPr>
          <w:rFonts w:ascii="Arial" w:hAnsi="Arial" w:cs="Arial"/>
        </w:rPr>
      </w:pPr>
    </w:p>
    <w:p w14:paraId="1BEEB01E" w14:textId="2EE72A2B" w:rsidR="00603B13" w:rsidRDefault="00603B13" w:rsidP="00E82CCF">
      <w:pPr>
        <w:pStyle w:val="Default"/>
        <w:rPr>
          <w:rFonts w:ascii="Arial" w:hAnsi="Arial" w:cs="Arial"/>
        </w:rPr>
      </w:pPr>
    </w:p>
    <w:p w14:paraId="75498118" w14:textId="1FEA6EE1" w:rsidR="00603B13" w:rsidRDefault="00603B13" w:rsidP="00E82CCF">
      <w:pPr>
        <w:pStyle w:val="Default"/>
        <w:rPr>
          <w:rFonts w:ascii="Arial" w:hAnsi="Arial" w:cs="Arial"/>
        </w:rPr>
      </w:pPr>
    </w:p>
    <w:p w14:paraId="7FAC7CA2" w14:textId="77777777" w:rsidR="00603B13" w:rsidRPr="00E82CCF" w:rsidRDefault="00603B13" w:rsidP="00E82CCF">
      <w:pPr>
        <w:pStyle w:val="Default"/>
        <w:rPr>
          <w:rFonts w:ascii="Arial" w:hAnsi="Arial" w:cs="Arial"/>
        </w:rPr>
      </w:pPr>
    </w:p>
    <w:p w14:paraId="4B21A5DA" w14:textId="77777777" w:rsidR="00E82CCF" w:rsidRDefault="00E82CCF" w:rsidP="00E82CCF">
      <w:pPr>
        <w:pStyle w:val="Default"/>
        <w:rPr>
          <w:rFonts w:ascii="Arial" w:hAnsi="Arial" w:cs="Arial"/>
          <w:b/>
          <w:bCs/>
          <w:u w:val="single"/>
        </w:rPr>
      </w:pPr>
    </w:p>
    <w:p w14:paraId="3B8BCD55" w14:textId="27F2CF2D" w:rsidR="00C22274" w:rsidRPr="00E82CCF" w:rsidRDefault="00C22274" w:rsidP="00E82CCF">
      <w:pPr>
        <w:pStyle w:val="Default"/>
        <w:numPr>
          <w:ilvl w:val="1"/>
          <w:numId w:val="10"/>
        </w:numPr>
        <w:rPr>
          <w:rFonts w:ascii="Arial" w:hAnsi="Arial" w:cs="Arial"/>
          <w:b/>
          <w:bCs/>
          <w:u w:val="single"/>
        </w:rPr>
      </w:pPr>
      <w:r w:rsidRPr="00E82CCF">
        <w:rPr>
          <w:rFonts w:ascii="Arial" w:hAnsi="Arial" w:cs="Arial"/>
          <w:b/>
          <w:u w:val="single"/>
        </w:rPr>
        <w:lastRenderedPageBreak/>
        <w:t>Curriculum content - EBN1</w:t>
      </w:r>
    </w:p>
    <w:p w14:paraId="7D50F856" w14:textId="77777777" w:rsidR="00C22274" w:rsidRPr="00C22274" w:rsidRDefault="00C22274" w:rsidP="00C22274">
      <w:pPr>
        <w:pStyle w:val="Default"/>
        <w:rPr>
          <w:rFonts w:asciiTheme="minorHAnsi" w:hAnsiTheme="minorHAnsi"/>
        </w:rPr>
      </w:pPr>
    </w:p>
    <w:tbl>
      <w:tblPr>
        <w:tblStyle w:val="TableGrid"/>
        <w:tblW w:w="0" w:type="auto"/>
        <w:tblLook w:val="04A0" w:firstRow="1" w:lastRow="0" w:firstColumn="1" w:lastColumn="0" w:noHBand="0" w:noVBand="1"/>
      </w:tblPr>
      <w:tblGrid>
        <w:gridCol w:w="3005"/>
        <w:gridCol w:w="3005"/>
        <w:gridCol w:w="3006"/>
      </w:tblGrid>
      <w:tr w:rsidR="00C22274" w:rsidRPr="00C22274" w14:paraId="685B84B8" w14:textId="77777777" w:rsidTr="00C22274">
        <w:tc>
          <w:tcPr>
            <w:tcW w:w="3005" w:type="dxa"/>
          </w:tcPr>
          <w:p w14:paraId="2653FFDE" w14:textId="77777777" w:rsidR="00C22274" w:rsidRPr="007A7BD7" w:rsidRDefault="00C22274" w:rsidP="00C22274">
            <w:pPr>
              <w:pStyle w:val="Default"/>
              <w:jc w:val="center"/>
              <w:rPr>
                <w:rFonts w:asciiTheme="minorHAnsi" w:hAnsiTheme="minorHAnsi"/>
              </w:rPr>
            </w:pPr>
            <w:r w:rsidRPr="007A7BD7">
              <w:rPr>
                <w:rFonts w:asciiTheme="minorHAnsi" w:hAnsiTheme="minorHAnsi"/>
              </w:rPr>
              <w:t>Year 9</w:t>
            </w:r>
          </w:p>
        </w:tc>
        <w:tc>
          <w:tcPr>
            <w:tcW w:w="3005" w:type="dxa"/>
          </w:tcPr>
          <w:p w14:paraId="7F8BAE9A" w14:textId="77777777" w:rsidR="00C22274" w:rsidRPr="007A7BD7" w:rsidRDefault="00C22274" w:rsidP="00C22274">
            <w:pPr>
              <w:pStyle w:val="Default"/>
              <w:jc w:val="center"/>
              <w:rPr>
                <w:rFonts w:asciiTheme="minorHAnsi" w:hAnsiTheme="minorHAnsi"/>
              </w:rPr>
            </w:pPr>
            <w:r w:rsidRPr="007A7BD7">
              <w:rPr>
                <w:rFonts w:asciiTheme="minorHAnsi" w:hAnsiTheme="minorHAnsi"/>
              </w:rPr>
              <w:t>Year 10</w:t>
            </w:r>
          </w:p>
        </w:tc>
        <w:tc>
          <w:tcPr>
            <w:tcW w:w="3006" w:type="dxa"/>
          </w:tcPr>
          <w:p w14:paraId="2CB64AAC" w14:textId="77777777" w:rsidR="00C22274" w:rsidRPr="007A7BD7" w:rsidRDefault="00C22274" w:rsidP="00C22274">
            <w:pPr>
              <w:pStyle w:val="Default"/>
              <w:jc w:val="center"/>
              <w:rPr>
                <w:rFonts w:asciiTheme="minorHAnsi" w:hAnsiTheme="minorHAnsi"/>
              </w:rPr>
            </w:pPr>
            <w:r w:rsidRPr="007A7BD7">
              <w:rPr>
                <w:rFonts w:asciiTheme="minorHAnsi" w:hAnsiTheme="minorHAnsi"/>
              </w:rPr>
              <w:t>Year 11</w:t>
            </w:r>
          </w:p>
        </w:tc>
      </w:tr>
      <w:tr w:rsidR="00C22274" w:rsidRPr="00C22274" w14:paraId="2CBF4A79" w14:textId="77777777" w:rsidTr="00C22274">
        <w:tc>
          <w:tcPr>
            <w:tcW w:w="3005" w:type="dxa"/>
          </w:tcPr>
          <w:p w14:paraId="19FF77B0" w14:textId="77777777" w:rsidR="00C22274" w:rsidRPr="007A7BD7" w:rsidRDefault="00C22274" w:rsidP="00C22274">
            <w:pPr>
              <w:pStyle w:val="Default"/>
              <w:jc w:val="center"/>
              <w:rPr>
                <w:rFonts w:ascii="Arial" w:hAnsi="Arial" w:cs="Arial"/>
                <w:b/>
                <w:u w:val="single"/>
              </w:rPr>
            </w:pPr>
            <w:r w:rsidRPr="007A7BD7">
              <w:rPr>
                <w:rFonts w:ascii="Arial" w:hAnsi="Arial" w:cs="Arial"/>
                <w:b/>
                <w:u w:val="single"/>
              </w:rPr>
              <w:t>All pupils study</w:t>
            </w:r>
          </w:p>
          <w:p w14:paraId="789F638A" w14:textId="77777777" w:rsidR="00C22274" w:rsidRPr="007A7BD7" w:rsidRDefault="00C22274" w:rsidP="00C22274">
            <w:pPr>
              <w:pStyle w:val="Default"/>
              <w:jc w:val="center"/>
              <w:rPr>
                <w:rFonts w:ascii="Arial" w:hAnsi="Arial" w:cs="Arial"/>
              </w:rPr>
            </w:pPr>
            <w:r w:rsidRPr="007A7BD7">
              <w:rPr>
                <w:rFonts w:ascii="Arial" w:hAnsi="Arial" w:cs="Arial"/>
              </w:rPr>
              <w:t>English</w:t>
            </w:r>
          </w:p>
          <w:p w14:paraId="15BAA5B6" w14:textId="77777777" w:rsidR="00C22274" w:rsidRPr="007A7BD7" w:rsidRDefault="00C22274" w:rsidP="00C22274">
            <w:pPr>
              <w:pStyle w:val="Default"/>
              <w:jc w:val="center"/>
              <w:rPr>
                <w:rFonts w:ascii="Arial" w:hAnsi="Arial" w:cs="Arial"/>
              </w:rPr>
            </w:pPr>
            <w:r w:rsidRPr="007A7BD7">
              <w:rPr>
                <w:rFonts w:ascii="Arial" w:hAnsi="Arial" w:cs="Arial"/>
              </w:rPr>
              <w:t>Maths</w:t>
            </w:r>
          </w:p>
          <w:p w14:paraId="34740545" w14:textId="77777777" w:rsidR="00C22274" w:rsidRPr="007A7BD7" w:rsidRDefault="00C22274" w:rsidP="00C22274">
            <w:pPr>
              <w:pStyle w:val="Default"/>
              <w:jc w:val="center"/>
              <w:rPr>
                <w:rFonts w:ascii="Arial" w:hAnsi="Arial" w:cs="Arial"/>
              </w:rPr>
            </w:pPr>
            <w:r w:rsidRPr="007A7BD7">
              <w:rPr>
                <w:rFonts w:ascii="Arial" w:hAnsi="Arial" w:cs="Arial"/>
              </w:rPr>
              <w:t>Science</w:t>
            </w:r>
          </w:p>
          <w:p w14:paraId="61FAECD9" w14:textId="77777777" w:rsidR="00C22274" w:rsidRPr="007A7BD7" w:rsidRDefault="00C22274" w:rsidP="00C22274">
            <w:pPr>
              <w:pStyle w:val="Default"/>
              <w:jc w:val="center"/>
              <w:rPr>
                <w:rFonts w:ascii="Arial" w:hAnsi="Arial" w:cs="Arial"/>
              </w:rPr>
            </w:pPr>
            <w:r w:rsidRPr="007A7BD7">
              <w:rPr>
                <w:rFonts w:ascii="Arial" w:hAnsi="Arial" w:cs="Arial"/>
              </w:rPr>
              <w:t>History</w:t>
            </w:r>
          </w:p>
          <w:p w14:paraId="725D374A" w14:textId="77777777" w:rsidR="00C22274" w:rsidRPr="007A7BD7" w:rsidRDefault="00C22274" w:rsidP="00C22274">
            <w:pPr>
              <w:pStyle w:val="Default"/>
              <w:jc w:val="center"/>
              <w:rPr>
                <w:rFonts w:ascii="Arial" w:hAnsi="Arial" w:cs="Arial"/>
              </w:rPr>
            </w:pPr>
            <w:r w:rsidRPr="007A7BD7">
              <w:rPr>
                <w:rFonts w:ascii="Arial" w:hAnsi="Arial" w:cs="Arial"/>
              </w:rPr>
              <w:t>Geography</w:t>
            </w:r>
          </w:p>
          <w:p w14:paraId="7D1F18C0" w14:textId="77777777" w:rsidR="00C22274" w:rsidRPr="007A7BD7" w:rsidRDefault="00C22274" w:rsidP="00C22274">
            <w:pPr>
              <w:pStyle w:val="Default"/>
              <w:jc w:val="center"/>
              <w:rPr>
                <w:rFonts w:ascii="Arial" w:hAnsi="Arial" w:cs="Arial"/>
              </w:rPr>
            </w:pPr>
            <w:r w:rsidRPr="007A7BD7">
              <w:rPr>
                <w:rFonts w:ascii="Arial" w:hAnsi="Arial" w:cs="Arial"/>
              </w:rPr>
              <w:t>R.E</w:t>
            </w:r>
          </w:p>
          <w:p w14:paraId="2D057C28" w14:textId="77777777" w:rsidR="00C22274" w:rsidRPr="007A7BD7" w:rsidRDefault="00C22274" w:rsidP="00C22274">
            <w:pPr>
              <w:pStyle w:val="Default"/>
              <w:jc w:val="center"/>
              <w:rPr>
                <w:rFonts w:ascii="Arial" w:hAnsi="Arial" w:cs="Arial"/>
              </w:rPr>
            </w:pPr>
            <w:r w:rsidRPr="007A7BD7">
              <w:rPr>
                <w:rFonts w:ascii="Arial" w:hAnsi="Arial" w:cs="Arial"/>
              </w:rPr>
              <w:t>P.E</w:t>
            </w:r>
          </w:p>
          <w:p w14:paraId="4678CE7E" w14:textId="77777777" w:rsidR="00C22274" w:rsidRPr="007A7BD7" w:rsidRDefault="00C22274" w:rsidP="00C22274">
            <w:pPr>
              <w:pStyle w:val="Default"/>
              <w:jc w:val="center"/>
              <w:rPr>
                <w:rFonts w:ascii="Arial" w:hAnsi="Arial" w:cs="Arial"/>
              </w:rPr>
            </w:pPr>
            <w:r w:rsidRPr="007A7BD7">
              <w:rPr>
                <w:rFonts w:ascii="Arial" w:hAnsi="Arial" w:cs="Arial"/>
              </w:rPr>
              <w:t>Citizenship/RSE</w:t>
            </w:r>
          </w:p>
          <w:p w14:paraId="239687F3" w14:textId="77777777" w:rsidR="00C22274" w:rsidRPr="007A7BD7" w:rsidRDefault="00C22274" w:rsidP="00C22274">
            <w:pPr>
              <w:pStyle w:val="Default"/>
              <w:jc w:val="center"/>
              <w:rPr>
                <w:rFonts w:ascii="Arial" w:hAnsi="Arial" w:cs="Arial"/>
              </w:rPr>
            </w:pPr>
            <w:r w:rsidRPr="007A7BD7">
              <w:rPr>
                <w:rFonts w:ascii="Arial" w:hAnsi="Arial" w:cs="Arial"/>
              </w:rPr>
              <w:t>Creative Studies</w:t>
            </w:r>
          </w:p>
        </w:tc>
        <w:tc>
          <w:tcPr>
            <w:tcW w:w="3005" w:type="dxa"/>
          </w:tcPr>
          <w:p w14:paraId="60EA3663" w14:textId="77777777" w:rsidR="00C22274" w:rsidRPr="007A7BD7" w:rsidRDefault="00C22274" w:rsidP="00C22274">
            <w:pPr>
              <w:pStyle w:val="Default"/>
              <w:jc w:val="center"/>
              <w:rPr>
                <w:rFonts w:ascii="Arial" w:hAnsi="Arial" w:cs="Arial"/>
                <w:b/>
                <w:u w:val="single"/>
              </w:rPr>
            </w:pPr>
            <w:r w:rsidRPr="007A7BD7">
              <w:rPr>
                <w:rFonts w:ascii="Arial" w:hAnsi="Arial" w:cs="Arial"/>
                <w:b/>
                <w:u w:val="single"/>
              </w:rPr>
              <w:t>All pupils study</w:t>
            </w:r>
          </w:p>
          <w:p w14:paraId="14356E40" w14:textId="77777777" w:rsidR="00C22274" w:rsidRPr="007A7BD7" w:rsidRDefault="00C22274" w:rsidP="00C22274">
            <w:pPr>
              <w:pStyle w:val="Default"/>
              <w:jc w:val="center"/>
              <w:rPr>
                <w:rFonts w:ascii="Arial" w:hAnsi="Arial" w:cs="Arial"/>
              </w:rPr>
            </w:pPr>
            <w:r w:rsidRPr="007A7BD7">
              <w:rPr>
                <w:rFonts w:ascii="Arial" w:hAnsi="Arial" w:cs="Arial"/>
              </w:rPr>
              <w:t>English Language</w:t>
            </w:r>
          </w:p>
          <w:p w14:paraId="60D35182" w14:textId="77777777" w:rsidR="00C22274" w:rsidRPr="007A7BD7" w:rsidRDefault="00C22274" w:rsidP="00C22274">
            <w:pPr>
              <w:pStyle w:val="Default"/>
              <w:jc w:val="center"/>
              <w:rPr>
                <w:rFonts w:ascii="Arial" w:hAnsi="Arial" w:cs="Arial"/>
              </w:rPr>
            </w:pPr>
            <w:r w:rsidRPr="007A7BD7">
              <w:rPr>
                <w:rFonts w:ascii="Arial" w:hAnsi="Arial" w:cs="Arial"/>
              </w:rPr>
              <w:t>English Literature</w:t>
            </w:r>
          </w:p>
          <w:p w14:paraId="25EAD446" w14:textId="77777777" w:rsidR="00C22274" w:rsidRPr="007A7BD7" w:rsidRDefault="00C22274" w:rsidP="00C22274">
            <w:pPr>
              <w:pStyle w:val="Default"/>
              <w:jc w:val="center"/>
              <w:rPr>
                <w:rFonts w:ascii="Arial" w:hAnsi="Arial" w:cs="Arial"/>
              </w:rPr>
            </w:pPr>
            <w:r w:rsidRPr="007A7BD7">
              <w:rPr>
                <w:rFonts w:ascii="Arial" w:hAnsi="Arial" w:cs="Arial"/>
              </w:rPr>
              <w:t>Maths</w:t>
            </w:r>
          </w:p>
          <w:p w14:paraId="3CDE586C" w14:textId="77777777" w:rsidR="00C22274" w:rsidRPr="007A7BD7" w:rsidRDefault="00C22274" w:rsidP="00C22274">
            <w:pPr>
              <w:pStyle w:val="Default"/>
              <w:jc w:val="center"/>
              <w:rPr>
                <w:rFonts w:ascii="Arial" w:hAnsi="Arial" w:cs="Arial"/>
              </w:rPr>
            </w:pPr>
            <w:r w:rsidRPr="007A7BD7">
              <w:rPr>
                <w:rFonts w:ascii="Arial" w:hAnsi="Arial" w:cs="Arial"/>
              </w:rPr>
              <w:t>Science</w:t>
            </w:r>
          </w:p>
          <w:p w14:paraId="38F2FCA7" w14:textId="77777777" w:rsidR="00C22274" w:rsidRPr="007A7BD7" w:rsidRDefault="00C22274" w:rsidP="00C22274">
            <w:pPr>
              <w:pStyle w:val="Default"/>
              <w:jc w:val="center"/>
              <w:rPr>
                <w:rFonts w:ascii="Arial" w:hAnsi="Arial" w:cs="Arial"/>
              </w:rPr>
            </w:pPr>
            <w:r w:rsidRPr="007A7BD7">
              <w:rPr>
                <w:rFonts w:ascii="Arial" w:hAnsi="Arial" w:cs="Arial"/>
              </w:rPr>
              <w:t>R.E</w:t>
            </w:r>
          </w:p>
          <w:p w14:paraId="5CD36F34" w14:textId="77777777" w:rsidR="00C22274" w:rsidRPr="007A7BD7" w:rsidRDefault="00C22274" w:rsidP="00C22274">
            <w:pPr>
              <w:pStyle w:val="Default"/>
              <w:jc w:val="center"/>
              <w:rPr>
                <w:rFonts w:ascii="Arial" w:hAnsi="Arial" w:cs="Arial"/>
              </w:rPr>
            </w:pPr>
            <w:r w:rsidRPr="007A7BD7">
              <w:rPr>
                <w:rFonts w:ascii="Arial" w:hAnsi="Arial" w:cs="Arial"/>
              </w:rPr>
              <w:t>Citizenship/RSE</w:t>
            </w:r>
          </w:p>
          <w:p w14:paraId="365E043E" w14:textId="77777777" w:rsidR="00C22274" w:rsidRPr="007A7BD7" w:rsidRDefault="00C22274" w:rsidP="00C22274">
            <w:pPr>
              <w:pStyle w:val="Default"/>
              <w:jc w:val="center"/>
              <w:rPr>
                <w:rFonts w:ascii="Arial" w:hAnsi="Arial" w:cs="Arial"/>
                <w:b/>
                <w:u w:val="single"/>
              </w:rPr>
            </w:pPr>
            <w:r w:rsidRPr="007A7BD7">
              <w:rPr>
                <w:rFonts w:ascii="Arial" w:hAnsi="Arial" w:cs="Arial"/>
                <w:b/>
                <w:u w:val="single"/>
              </w:rPr>
              <w:t>Options</w:t>
            </w:r>
          </w:p>
          <w:p w14:paraId="4FD59D02" w14:textId="77777777" w:rsidR="00C22274" w:rsidRPr="007A7BD7" w:rsidRDefault="00C22274" w:rsidP="00C22274">
            <w:pPr>
              <w:pStyle w:val="Default"/>
              <w:jc w:val="center"/>
              <w:rPr>
                <w:rFonts w:ascii="Arial" w:hAnsi="Arial" w:cs="Arial"/>
              </w:rPr>
            </w:pPr>
            <w:r w:rsidRPr="007A7BD7">
              <w:rPr>
                <w:rFonts w:ascii="Arial" w:hAnsi="Arial" w:cs="Arial"/>
              </w:rPr>
              <w:t>History or Geography</w:t>
            </w:r>
          </w:p>
          <w:p w14:paraId="69767C1D" w14:textId="1372A05F" w:rsidR="00C22274" w:rsidRPr="007A7BD7" w:rsidRDefault="00184B50" w:rsidP="007A7BD7">
            <w:pPr>
              <w:pStyle w:val="Default"/>
              <w:jc w:val="center"/>
              <w:rPr>
                <w:rFonts w:ascii="Arial" w:hAnsi="Arial" w:cs="Arial"/>
              </w:rPr>
            </w:pPr>
            <w:r w:rsidRPr="007A7BD7">
              <w:rPr>
                <w:rFonts w:ascii="Arial" w:hAnsi="Arial" w:cs="Arial"/>
              </w:rPr>
              <w:t xml:space="preserve">Leisure &amp; Tourism or </w:t>
            </w:r>
            <w:r w:rsidR="00C22274" w:rsidRPr="007A7BD7">
              <w:rPr>
                <w:rFonts w:ascii="Arial" w:hAnsi="Arial" w:cs="Arial"/>
              </w:rPr>
              <w:t>Barbering</w:t>
            </w:r>
          </w:p>
        </w:tc>
        <w:tc>
          <w:tcPr>
            <w:tcW w:w="3006" w:type="dxa"/>
          </w:tcPr>
          <w:p w14:paraId="018449FE" w14:textId="77777777" w:rsidR="00C22274" w:rsidRPr="007A7BD7" w:rsidRDefault="00C22274" w:rsidP="00C22274">
            <w:pPr>
              <w:pStyle w:val="Default"/>
              <w:jc w:val="center"/>
              <w:rPr>
                <w:rFonts w:ascii="Arial" w:hAnsi="Arial" w:cs="Arial"/>
                <w:b/>
                <w:u w:val="single"/>
              </w:rPr>
            </w:pPr>
            <w:r w:rsidRPr="007A7BD7">
              <w:rPr>
                <w:rFonts w:ascii="Arial" w:hAnsi="Arial" w:cs="Arial"/>
                <w:b/>
                <w:u w:val="single"/>
              </w:rPr>
              <w:t>All pupils study</w:t>
            </w:r>
          </w:p>
          <w:p w14:paraId="4B174680" w14:textId="77777777" w:rsidR="00C22274" w:rsidRPr="007A7BD7" w:rsidRDefault="00C22274" w:rsidP="00C22274">
            <w:pPr>
              <w:pStyle w:val="Default"/>
              <w:jc w:val="center"/>
              <w:rPr>
                <w:rFonts w:ascii="Arial" w:hAnsi="Arial" w:cs="Arial"/>
              </w:rPr>
            </w:pPr>
            <w:r w:rsidRPr="007A7BD7">
              <w:rPr>
                <w:rFonts w:ascii="Arial" w:hAnsi="Arial" w:cs="Arial"/>
              </w:rPr>
              <w:t>English Language</w:t>
            </w:r>
          </w:p>
          <w:p w14:paraId="56F8834D" w14:textId="77777777" w:rsidR="00C22274" w:rsidRPr="007A7BD7" w:rsidRDefault="00C22274" w:rsidP="00C22274">
            <w:pPr>
              <w:pStyle w:val="Default"/>
              <w:jc w:val="center"/>
              <w:rPr>
                <w:rFonts w:ascii="Arial" w:hAnsi="Arial" w:cs="Arial"/>
              </w:rPr>
            </w:pPr>
            <w:r w:rsidRPr="007A7BD7">
              <w:rPr>
                <w:rFonts w:ascii="Arial" w:hAnsi="Arial" w:cs="Arial"/>
              </w:rPr>
              <w:t>English Literature</w:t>
            </w:r>
          </w:p>
          <w:p w14:paraId="16D20E5F" w14:textId="77777777" w:rsidR="00C22274" w:rsidRPr="007A7BD7" w:rsidRDefault="00C22274" w:rsidP="00C22274">
            <w:pPr>
              <w:pStyle w:val="Default"/>
              <w:jc w:val="center"/>
              <w:rPr>
                <w:rFonts w:ascii="Arial" w:hAnsi="Arial" w:cs="Arial"/>
              </w:rPr>
            </w:pPr>
            <w:r w:rsidRPr="007A7BD7">
              <w:rPr>
                <w:rFonts w:ascii="Arial" w:hAnsi="Arial" w:cs="Arial"/>
              </w:rPr>
              <w:t>Maths</w:t>
            </w:r>
          </w:p>
          <w:p w14:paraId="137E0D7C" w14:textId="77777777" w:rsidR="00C22274" w:rsidRPr="007A7BD7" w:rsidRDefault="00C22274" w:rsidP="00C22274">
            <w:pPr>
              <w:pStyle w:val="Default"/>
              <w:jc w:val="center"/>
              <w:rPr>
                <w:rFonts w:ascii="Arial" w:hAnsi="Arial" w:cs="Arial"/>
              </w:rPr>
            </w:pPr>
            <w:r w:rsidRPr="007A7BD7">
              <w:rPr>
                <w:rFonts w:ascii="Arial" w:hAnsi="Arial" w:cs="Arial"/>
              </w:rPr>
              <w:t>Science</w:t>
            </w:r>
          </w:p>
          <w:p w14:paraId="65D7FFA6" w14:textId="77777777" w:rsidR="00C22274" w:rsidRPr="007A7BD7" w:rsidRDefault="00C22274" w:rsidP="00C22274">
            <w:pPr>
              <w:pStyle w:val="Default"/>
              <w:jc w:val="center"/>
              <w:rPr>
                <w:rFonts w:ascii="Arial" w:hAnsi="Arial" w:cs="Arial"/>
              </w:rPr>
            </w:pPr>
            <w:r w:rsidRPr="007A7BD7">
              <w:rPr>
                <w:rFonts w:ascii="Arial" w:hAnsi="Arial" w:cs="Arial"/>
              </w:rPr>
              <w:t>Geography</w:t>
            </w:r>
          </w:p>
          <w:p w14:paraId="2A776696" w14:textId="77777777" w:rsidR="00C22274" w:rsidRPr="007A7BD7" w:rsidRDefault="00C22274" w:rsidP="00C22274">
            <w:pPr>
              <w:pStyle w:val="Default"/>
              <w:jc w:val="center"/>
              <w:rPr>
                <w:rFonts w:ascii="Arial" w:hAnsi="Arial" w:cs="Arial"/>
              </w:rPr>
            </w:pPr>
            <w:r w:rsidRPr="007A7BD7">
              <w:rPr>
                <w:rFonts w:ascii="Arial" w:hAnsi="Arial" w:cs="Arial"/>
              </w:rPr>
              <w:t>R.E</w:t>
            </w:r>
          </w:p>
          <w:p w14:paraId="41A755D2" w14:textId="77777777" w:rsidR="00C22274" w:rsidRPr="007A7BD7" w:rsidRDefault="00C22274" w:rsidP="00C22274">
            <w:pPr>
              <w:pStyle w:val="Default"/>
              <w:jc w:val="center"/>
              <w:rPr>
                <w:rFonts w:ascii="Arial" w:hAnsi="Arial" w:cs="Arial"/>
              </w:rPr>
            </w:pPr>
            <w:r w:rsidRPr="007A7BD7">
              <w:rPr>
                <w:rFonts w:ascii="Arial" w:hAnsi="Arial" w:cs="Arial"/>
              </w:rPr>
              <w:t>Citizenship/RSE</w:t>
            </w:r>
          </w:p>
          <w:p w14:paraId="4B941E26" w14:textId="77777777" w:rsidR="00C22274" w:rsidRPr="007A7BD7" w:rsidRDefault="00C22274" w:rsidP="00C22274">
            <w:pPr>
              <w:pStyle w:val="Default"/>
              <w:jc w:val="center"/>
              <w:rPr>
                <w:rFonts w:ascii="Arial" w:hAnsi="Arial" w:cs="Arial"/>
                <w:b/>
                <w:u w:val="single"/>
              </w:rPr>
            </w:pPr>
            <w:r w:rsidRPr="007A7BD7">
              <w:rPr>
                <w:rFonts w:ascii="Arial" w:hAnsi="Arial" w:cs="Arial"/>
                <w:b/>
                <w:u w:val="single"/>
              </w:rPr>
              <w:t>Options</w:t>
            </w:r>
          </w:p>
          <w:p w14:paraId="0C556EE0" w14:textId="77777777" w:rsidR="00C22274" w:rsidRPr="007A7BD7" w:rsidRDefault="00C22274" w:rsidP="00C22274">
            <w:pPr>
              <w:pStyle w:val="Default"/>
              <w:jc w:val="center"/>
              <w:rPr>
                <w:rFonts w:ascii="Arial" w:hAnsi="Arial" w:cs="Arial"/>
              </w:rPr>
            </w:pPr>
            <w:r w:rsidRPr="007A7BD7">
              <w:rPr>
                <w:rFonts w:ascii="Arial" w:hAnsi="Arial" w:cs="Arial"/>
              </w:rPr>
              <w:t>History or Barbering</w:t>
            </w:r>
          </w:p>
          <w:p w14:paraId="448B3D66" w14:textId="77777777" w:rsidR="00C22274" w:rsidRPr="007A7BD7" w:rsidRDefault="00C22274" w:rsidP="00C22274">
            <w:pPr>
              <w:pStyle w:val="Default"/>
              <w:jc w:val="center"/>
              <w:rPr>
                <w:rFonts w:ascii="Arial" w:hAnsi="Arial" w:cs="Arial"/>
              </w:rPr>
            </w:pPr>
          </w:p>
        </w:tc>
      </w:tr>
    </w:tbl>
    <w:p w14:paraId="1CB058C1" w14:textId="77777777" w:rsidR="00C22274" w:rsidRPr="00C22274" w:rsidRDefault="00C22274" w:rsidP="00C22274">
      <w:pPr>
        <w:pStyle w:val="Default"/>
        <w:rPr>
          <w:rFonts w:asciiTheme="minorHAnsi" w:hAnsiTheme="minorHAnsi"/>
        </w:rPr>
      </w:pPr>
    </w:p>
    <w:p w14:paraId="3449AB39" w14:textId="6A05CD35" w:rsidR="00184B50" w:rsidRPr="007A7BD7" w:rsidRDefault="00184B50" w:rsidP="007A7BD7">
      <w:pPr>
        <w:pStyle w:val="Default"/>
        <w:numPr>
          <w:ilvl w:val="1"/>
          <w:numId w:val="10"/>
        </w:numPr>
        <w:rPr>
          <w:rFonts w:ascii="Arial" w:hAnsi="Arial" w:cs="Arial"/>
          <w:b/>
          <w:u w:val="single"/>
        </w:rPr>
      </w:pPr>
      <w:r w:rsidRPr="007A7BD7">
        <w:rPr>
          <w:rFonts w:ascii="Arial" w:hAnsi="Arial" w:cs="Arial"/>
          <w:b/>
          <w:u w:val="single"/>
        </w:rPr>
        <w:t>Curriculum content – EBN2</w:t>
      </w:r>
    </w:p>
    <w:p w14:paraId="093A6BA6" w14:textId="77777777" w:rsidR="00184B50" w:rsidRPr="007A7BD7" w:rsidRDefault="00184B50" w:rsidP="00184B50">
      <w:pPr>
        <w:pStyle w:val="Default"/>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184B50" w:rsidRPr="007A7BD7" w14:paraId="491AA949" w14:textId="77777777" w:rsidTr="00536A58">
        <w:tc>
          <w:tcPr>
            <w:tcW w:w="3005" w:type="dxa"/>
          </w:tcPr>
          <w:p w14:paraId="21406CCA" w14:textId="77777777" w:rsidR="00184B50" w:rsidRPr="007A7BD7" w:rsidRDefault="00184B50" w:rsidP="00536A58">
            <w:pPr>
              <w:pStyle w:val="Default"/>
              <w:jc w:val="center"/>
              <w:rPr>
                <w:rFonts w:ascii="Arial" w:hAnsi="Arial" w:cs="Arial"/>
              </w:rPr>
            </w:pPr>
            <w:r w:rsidRPr="007A7BD7">
              <w:rPr>
                <w:rFonts w:ascii="Arial" w:hAnsi="Arial" w:cs="Arial"/>
              </w:rPr>
              <w:t>Year 9</w:t>
            </w:r>
          </w:p>
        </w:tc>
        <w:tc>
          <w:tcPr>
            <w:tcW w:w="3005" w:type="dxa"/>
          </w:tcPr>
          <w:p w14:paraId="3F9A3EAD" w14:textId="77777777" w:rsidR="00184B50" w:rsidRPr="007A7BD7" w:rsidRDefault="00184B50" w:rsidP="00536A58">
            <w:pPr>
              <w:pStyle w:val="Default"/>
              <w:jc w:val="center"/>
              <w:rPr>
                <w:rFonts w:ascii="Arial" w:hAnsi="Arial" w:cs="Arial"/>
              </w:rPr>
            </w:pPr>
            <w:r w:rsidRPr="007A7BD7">
              <w:rPr>
                <w:rFonts w:ascii="Arial" w:hAnsi="Arial" w:cs="Arial"/>
              </w:rPr>
              <w:t>Year 10</w:t>
            </w:r>
          </w:p>
        </w:tc>
        <w:tc>
          <w:tcPr>
            <w:tcW w:w="3006" w:type="dxa"/>
          </w:tcPr>
          <w:p w14:paraId="1B633CA8" w14:textId="77777777" w:rsidR="00184B50" w:rsidRPr="007A7BD7" w:rsidRDefault="00184B50" w:rsidP="00536A58">
            <w:pPr>
              <w:pStyle w:val="Default"/>
              <w:jc w:val="center"/>
              <w:rPr>
                <w:rFonts w:ascii="Arial" w:hAnsi="Arial" w:cs="Arial"/>
              </w:rPr>
            </w:pPr>
            <w:r w:rsidRPr="007A7BD7">
              <w:rPr>
                <w:rFonts w:ascii="Arial" w:hAnsi="Arial" w:cs="Arial"/>
              </w:rPr>
              <w:t>Year 11</w:t>
            </w:r>
          </w:p>
        </w:tc>
      </w:tr>
      <w:tr w:rsidR="00184B50" w:rsidRPr="007A7BD7" w14:paraId="46D662C4" w14:textId="77777777" w:rsidTr="00536A58">
        <w:tc>
          <w:tcPr>
            <w:tcW w:w="3005" w:type="dxa"/>
          </w:tcPr>
          <w:p w14:paraId="1EDD2E76" w14:textId="77777777" w:rsidR="00184B50" w:rsidRPr="007A7BD7" w:rsidRDefault="00184B50" w:rsidP="00536A58">
            <w:pPr>
              <w:pStyle w:val="Default"/>
              <w:jc w:val="center"/>
              <w:rPr>
                <w:rFonts w:ascii="Arial" w:hAnsi="Arial" w:cs="Arial"/>
                <w:b/>
                <w:u w:val="single"/>
              </w:rPr>
            </w:pPr>
            <w:r w:rsidRPr="007A7BD7">
              <w:rPr>
                <w:rFonts w:ascii="Arial" w:hAnsi="Arial" w:cs="Arial"/>
                <w:b/>
                <w:u w:val="single"/>
              </w:rPr>
              <w:t>All pupils study</w:t>
            </w:r>
          </w:p>
          <w:p w14:paraId="264C2FA6" w14:textId="77777777" w:rsidR="00184B50" w:rsidRPr="007A7BD7" w:rsidRDefault="00184B50" w:rsidP="00536A58">
            <w:pPr>
              <w:pStyle w:val="Default"/>
              <w:jc w:val="center"/>
              <w:rPr>
                <w:rFonts w:ascii="Arial" w:hAnsi="Arial" w:cs="Arial"/>
              </w:rPr>
            </w:pPr>
            <w:r w:rsidRPr="007A7BD7">
              <w:rPr>
                <w:rFonts w:ascii="Arial" w:hAnsi="Arial" w:cs="Arial"/>
              </w:rPr>
              <w:t>English</w:t>
            </w:r>
          </w:p>
          <w:p w14:paraId="53CCB16B" w14:textId="77777777" w:rsidR="00184B50" w:rsidRPr="007A7BD7" w:rsidRDefault="00184B50" w:rsidP="00536A58">
            <w:pPr>
              <w:pStyle w:val="Default"/>
              <w:jc w:val="center"/>
              <w:rPr>
                <w:rFonts w:ascii="Arial" w:hAnsi="Arial" w:cs="Arial"/>
              </w:rPr>
            </w:pPr>
            <w:r w:rsidRPr="007A7BD7">
              <w:rPr>
                <w:rFonts w:ascii="Arial" w:hAnsi="Arial" w:cs="Arial"/>
              </w:rPr>
              <w:t>Maths</w:t>
            </w:r>
          </w:p>
          <w:p w14:paraId="6EBF45F6" w14:textId="77777777" w:rsidR="00184B50" w:rsidRPr="007A7BD7" w:rsidRDefault="00184B50" w:rsidP="00536A58">
            <w:pPr>
              <w:pStyle w:val="Default"/>
              <w:jc w:val="center"/>
              <w:rPr>
                <w:rFonts w:ascii="Arial" w:hAnsi="Arial" w:cs="Arial"/>
              </w:rPr>
            </w:pPr>
            <w:r w:rsidRPr="007A7BD7">
              <w:rPr>
                <w:rFonts w:ascii="Arial" w:hAnsi="Arial" w:cs="Arial"/>
              </w:rPr>
              <w:t>Science</w:t>
            </w:r>
          </w:p>
          <w:p w14:paraId="3AEBE461" w14:textId="77777777" w:rsidR="00184B50" w:rsidRPr="007A7BD7" w:rsidRDefault="00184B50" w:rsidP="00536A58">
            <w:pPr>
              <w:pStyle w:val="Default"/>
              <w:jc w:val="center"/>
              <w:rPr>
                <w:rFonts w:ascii="Arial" w:hAnsi="Arial" w:cs="Arial"/>
                <w:lang w:val="es-419"/>
              </w:rPr>
            </w:pPr>
            <w:proofErr w:type="spellStart"/>
            <w:r w:rsidRPr="007A7BD7">
              <w:rPr>
                <w:rFonts w:ascii="Arial" w:hAnsi="Arial" w:cs="Arial"/>
                <w:lang w:val="es-419"/>
              </w:rPr>
              <w:t>Geography</w:t>
            </w:r>
            <w:proofErr w:type="spellEnd"/>
          </w:p>
          <w:p w14:paraId="06A53A61" w14:textId="77777777" w:rsidR="00184B50" w:rsidRPr="007A7BD7" w:rsidRDefault="00184B50" w:rsidP="00536A58">
            <w:pPr>
              <w:pStyle w:val="Default"/>
              <w:jc w:val="center"/>
              <w:rPr>
                <w:rFonts w:ascii="Arial" w:hAnsi="Arial" w:cs="Arial"/>
                <w:lang w:val="es-419"/>
              </w:rPr>
            </w:pPr>
            <w:r w:rsidRPr="007A7BD7">
              <w:rPr>
                <w:rFonts w:ascii="Arial" w:hAnsi="Arial" w:cs="Arial"/>
                <w:lang w:val="es-419"/>
              </w:rPr>
              <w:t>R.E</w:t>
            </w:r>
          </w:p>
          <w:p w14:paraId="0BBD4640" w14:textId="77777777" w:rsidR="00184B50" w:rsidRPr="007A7BD7" w:rsidRDefault="00184B50" w:rsidP="00536A58">
            <w:pPr>
              <w:pStyle w:val="Default"/>
              <w:jc w:val="center"/>
              <w:rPr>
                <w:rFonts w:ascii="Arial" w:hAnsi="Arial" w:cs="Arial"/>
                <w:lang w:val="es-419"/>
              </w:rPr>
            </w:pPr>
            <w:r w:rsidRPr="007A7BD7">
              <w:rPr>
                <w:rFonts w:ascii="Arial" w:hAnsi="Arial" w:cs="Arial"/>
                <w:lang w:val="es-419"/>
              </w:rPr>
              <w:t>Media</w:t>
            </w:r>
          </w:p>
          <w:p w14:paraId="773CC2C3" w14:textId="77777777" w:rsidR="00184B50" w:rsidRPr="007A7BD7" w:rsidRDefault="00184B50" w:rsidP="00536A58">
            <w:pPr>
              <w:pStyle w:val="Default"/>
              <w:jc w:val="center"/>
              <w:rPr>
                <w:rFonts w:ascii="Arial" w:hAnsi="Arial" w:cs="Arial"/>
                <w:lang w:val="es-419"/>
              </w:rPr>
            </w:pPr>
            <w:r w:rsidRPr="007A7BD7">
              <w:rPr>
                <w:rFonts w:ascii="Arial" w:hAnsi="Arial" w:cs="Arial"/>
                <w:lang w:val="es-419"/>
              </w:rPr>
              <w:t>P.E</w:t>
            </w:r>
          </w:p>
          <w:p w14:paraId="7108B7E9" w14:textId="77777777" w:rsidR="00184B50" w:rsidRPr="007A7BD7" w:rsidRDefault="00184B50" w:rsidP="00536A58">
            <w:pPr>
              <w:pStyle w:val="Default"/>
              <w:jc w:val="center"/>
              <w:rPr>
                <w:rFonts w:ascii="Arial" w:hAnsi="Arial" w:cs="Arial"/>
              </w:rPr>
            </w:pPr>
            <w:r w:rsidRPr="007A7BD7">
              <w:rPr>
                <w:rFonts w:ascii="Arial" w:hAnsi="Arial" w:cs="Arial"/>
              </w:rPr>
              <w:t>Citizenship/RSE</w:t>
            </w:r>
          </w:p>
          <w:p w14:paraId="76845642" w14:textId="77777777" w:rsidR="00184B50" w:rsidRPr="007A7BD7" w:rsidRDefault="00184B50" w:rsidP="00536A58">
            <w:pPr>
              <w:pStyle w:val="Default"/>
              <w:jc w:val="center"/>
              <w:rPr>
                <w:rFonts w:ascii="Arial" w:hAnsi="Arial" w:cs="Arial"/>
              </w:rPr>
            </w:pPr>
          </w:p>
        </w:tc>
        <w:tc>
          <w:tcPr>
            <w:tcW w:w="3005" w:type="dxa"/>
          </w:tcPr>
          <w:p w14:paraId="4DEE227A" w14:textId="77777777" w:rsidR="00184B50" w:rsidRPr="007A7BD7" w:rsidRDefault="00184B50" w:rsidP="00536A58">
            <w:pPr>
              <w:pStyle w:val="Default"/>
              <w:jc w:val="center"/>
              <w:rPr>
                <w:rFonts w:ascii="Arial" w:hAnsi="Arial" w:cs="Arial"/>
                <w:b/>
                <w:u w:val="single"/>
              </w:rPr>
            </w:pPr>
            <w:r w:rsidRPr="007A7BD7">
              <w:rPr>
                <w:rFonts w:ascii="Arial" w:hAnsi="Arial" w:cs="Arial"/>
                <w:b/>
                <w:u w:val="single"/>
              </w:rPr>
              <w:t>All pupils study</w:t>
            </w:r>
          </w:p>
          <w:p w14:paraId="43AD8FF1" w14:textId="77777777" w:rsidR="00184B50" w:rsidRPr="007A7BD7" w:rsidRDefault="00184B50" w:rsidP="00536A58">
            <w:pPr>
              <w:pStyle w:val="Default"/>
              <w:jc w:val="center"/>
              <w:rPr>
                <w:rFonts w:ascii="Arial" w:hAnsi="Arial" w:cs="Arial"/>
              </w:rPr>
            </w:pPr>
            <w:r w:rsidRPr="007A7BD7">
              <w:rPr>
                <w:rFonts w:ascii="Arial" w:hAnsi="Arial" w:cs="Arial"/>
              </w:rPr>
              <w:t>English Language</w:t>
            </w:r>
          </w:p>
          <w:p w14:paraId="7477E06C" w14:textId="77777777" w:rsidR="00184B50" w:rsidRPr="007A7BD7" w:rsidRDefault="00184B50" w:rsidP="00536A58">
            <w:pPr>
              <w:pStyle w:val="Default"/>
              <w:jc w:val="center"/>
              <w:rPr>
                <w:rFonts w:ascii="Arial" w:hAnsi="Arial" w:cs="Arial"/>
              </w:rPr>
            </w:pPr>
            <w:r w:rsidRPr="007A7BD7">
              <w:rPr>
                <w:rFonts w:ascii="Arial" w:hAnsi="Arial" w:cs="Arial"/>
              </w:rPr>
              <w:t>English Literature</w:t>
            </w:r>
          </w:p>
          <w:p w14:paraId="35E98134" w14:textId="77777777" w:rsidR="00184B50" w:rsidRPr="007A7BD7" w:rsidRDefault="00184B50" w:rsidP="00536A58">
            <w:pPr>
              <w:pStyle w:val="Default"/>
              <w:jc w:val="center"/>
              <w:rPr>
                <w:rFonts w:ascii="Arial" w:hAnsi="Arial" w:cs="Arial"/>
              </w:rPr>
            </w:pPr>
            <w:r w:rsidRPr="007A7BD7">
              <w:rPr>
                <w:rFonts w:ascii="Arial" w:hAnsi="Arial" w:cs="Arial"/>
              </w:rPr>
              <w:t>Maths</w:t>
            </w:r>
          </w:p>
          <w:p w14:paraId="5A0E6601" w14:textId="77777777" w:rsidR="00184B50" w:rsidRPr="007A7BD7" w:rsidRDefault="00184B50" w:rsidP="00536A58">
            <w:pPr>
              <w:pStyle w:val="Default"/>
              <w:jc w:val="center"/>
              <w:rPr>
                <w:rFonts w:ascii="Arial" w:hAnsi="Arial" w:cs="Arial"/>
              </w:rPr>
            </w:pPr>
            <w:r w:rsidRPr="007A7BD7">
              <w:rPr>
                <w:rFonts w:ascii="Arial" w:hAnsi="Arial" w:cs="Arial"/>
              </w:rPr>
              <w:t>Science</w:t>
            </w:r>
          </w:p>
          <w:p w14:paraId="756C2474" w14:textId="77777777" w:rsidR="00184B50" w:rsidRPr="007A7BD7" w:rsidRDefault="00184B50" w:rsidP="00536A58">
            <w:pPr>
              <w:pStyle w:val="Default"/>
              <w:jc w:val="center"/>
              <w:rPr>
                <w:rFonts w:ascii="Arial" w:hAnsi="Arial" w:cs="Arial"/>
              </w:rPr>
            </w:pPr>
            <w:r w:rsidRPr="007A7BD7">
              <w:rPr>
                <w:rFonts w:ascii="Arial" w:hAnsi="Arial" w:cs="Arial"/>
              </w:rPr>
              <w:t>Geography</w:t>
            </w:r>
          </w:p>
          <w:p w14:paraId="50BF6C27" w14:textId="77777777" w:rsidR="00184B50" w:rsidRPr="007A7BD7" w:rsidRDefault="00184B50" w:rsidP="00536A58">
            <w:pPr>
              <w:pStyle w:val="Default"/>
              <w:jc w:val="center"/>
              <w:rPr>
                <w:rFonts w:ascii="Arial" w:hAnsi="Arial" w:cs="Arial"/>
              </w:rPr>
            </w:pPr>
            <w:r w:rsidRPr="007A7BD7">
              <w:rPr>
                <w:rFonts w:ascii="Arial" w:hAnsi="Arial" w:cs="Arial"/>
              </w:rPr>
              <w:t>R.E</w:t>
            </w:r>
          </w:p>
          <w:p w14:paraId="5AA4F14D" w14:textId="77777777" w:rsidR="00184B50" w:rsidRPr="007A7BD7" w:rsidRDefault="00184B50" w:rsidP="00536A58">
            <w:pPr>
              <w:pStyle w:val="Default"/>
              <w:jc w:val="center"/>
              <w:rPr>
                <w:rFonts w:ascii="Arial" w:hAnsi="Arial" w:cs="Arial"/>
              </w:rPr>
            </w:pPr>
            <w:r w:rsidRPr="007A7BD7">
              <w:rPr>
                <w:rFonts w:ascii="Arial" w:hAnsi="Arial" w:cs="Arial"/>
              </w:rPr>
              <w:t>Citizenship/RSE</w:t>
            </w:r>
          </w:p>
          <w:p w14:paraId="04CA0EB6" w14:textId="77777777" w:rsidR="00184B50" w:rsidRPr="007A7BD7" w:rsidRDefault="00184B50" w:rsidP="00536A58">
            <w:pPr>
              <w:pStyle w:val="Default"/>
              <w:jc w:val="center"/>
              <w:rPr>
                <w:rFonts w:ascii="Arial" w:hAnsi="Arial" w:cs="Arial"/>
              </w:rPr>
            </w:pPr>
            <w:r w:rsidRPr="007A7BD7">
              <w:rPr>
                <w:rFonts w:ascii="Arial" w:hAnsi="Arial" w:cs="Arial"/>
              </w:rPr>
              <w:t>P.E</w:t>
            </w:r>
          </w:p>
          <w:p w14:paraId="56A319A2" w14:textId="3B667A93" w:rsidR="00184B50" w:rsidRPr="007A7BD7" w:rsidRDefault="00184B50" w:rsidP="007A7BD7">
            <w:pPr>
              <w:pStyle w:val="Default"/>
              <w:jc w:val="center"/>
              <w:rPr>
                <w:rFonts w:ascii="Arial" w:hAnsi="Arial" w:cs="Arial"/>
                <w:b/>
                <w:u w:val="single"/>
              </w:rPr>
            </w:pPr>
            <w:r w:rsidRPr="007A7BD7">
              <w:rPr>
                <w:rFonts w:ascii="Arial" w:hAnsi="Arial" w:cs="Arial"/>
                <w:b/>
                <w:u w:val="single"/>
              </w:rPr>
              <w:t>Options</w:t>
            </w:r>
          </w:p>
          <w:p w14:paraId="4A1B3A90" w14:textId="77777777" w:rsidR="00184B50" w:rsidRPr="007A7BD7" w:rsidRDefault="00184B50" w:rsidP="00536A58">
            <w:pPr>
              <w:pStyle w:val="Default"/>
              <w:jc w:val="center"/>
              <w:rPr>
                <w:rFonts w:ascii="Arial" w:hAnsi="Arial" w:cs="Arial"/>
              </w:rPr>
            </w:pPr>
            <w:r w:rsidRPr="007A7BD7">
              <w:rPr>
                <w:rFonts w:ascii="Arial" w:hAnsi="Arial" w:cs="Arial"/>
              </w:rPr>
              <w:t>Public Services/Media</w:t>
            </w:r>
          </w:p>
          <w:p w14:paraId="11A27092" w14:textId="77777777" w:rsidR="00184B50" w:rsidRPr="007A7BD7" w:rsidRDefault="00184B50" w:rsidP="00536A58">
            <w:pPr>
              <w:pStyle w:val="Default"/>
              <w:jc w:val="center"/>
              <w:rPr>
                <w:rFonts w:ascii="Arial" w:hAnsi="Arial" w:cs="Arial"/>
              </w:rPr>
            </w:pPr>
            <w:r w:rsidRPr="007A7BD7">
              <w:rPr>
                <w:rFonts w:ascii="Arial" w:hAnsi="Arial" w:cs="Arial"/>
              </w:rPr>
              <w:t>Hair and Beauty</w:t>
            </w:r>
          </w:p>
          <w:p w14:paraId="1FC544BE" w14:textId="77777777" w:rsidR="00184B50" w:rsidRPr="007A7BD7" w:rsidRDefault="00184B50" w:rsidP="00184B50">
            <w:pPr>
              <w:pStyle w:val="Default"/>
              <w:jc w:val="center"/>
              <w:rPr>
                <w:rFonts w:ascii="Arial" w:hAnsi="Arial" w:cs="Arial"/>
              </w:rPr>
            </w:pPr>
          </w:p>
        </w:tc>
        <w:tc>
          <w:tcPr>
            <w:tcW w:w="3006" w:type="dxa"/>
          </w:tcPr>
          <w:p w14:paraId="6DEAED3C" w14:textId="77777777" w:rsidR="00184B50" w:rsidRPr="007A7BD7" w:rsidRDefault="00184B50" w:rsidP="00536A58">
            <w:pPr>
              <w:pStyle w:val="Default"/>
              <w:jc w:val="center"/>
              <w:rPr>
                <w:rFonts w:ascii="Arial" w:hAnsi="Arial" w:cs="Arial"/>
                <w:b/>
                <w:u w:val="single"/>
              </w:rPr>
            </w:pPr>
            <w:r w:rsidRPr="007A7BD7">
              <w:rPr>
                <w:rFonts w:ascii="Arial" w:hAnsi="Arial" w:cs="Arial"/>
                <w:b/>
                <w:u w:val="single"/>
              </w:rPr>
              <w:t>All pupils study</w:t>
            </w:r>
          </w:p>
          <w:p w14:paraId="689C0A2F" w14:textId="77777777" w:rsidR="00184B50" w:rsidRPr="007A7BD7" w:rsidRDefault="00184B50" w:rsidP="00536A58">
            <w:pPr>
              <w:pStyle w:val="Default"/>
              <w:jc w:val="center"/>
              <w:rPr>
                <w:rFonts w:ascii="Arial" w:hAnsi="Arial" w:cs="Arial"/>
              </w:rPr>
            </w:pPr>
            <w:r w:rsidRPr="007A7BD7">
              <w:rPr>
                <w:rFonts w:ascii="Arial" w:hAnsi="Arial" w:cs="Arial"/>
              </w:rPr>
              <w:t>English Language</w:t>
            </w:r>
          </w:p>
          <w:p w14:paraId="453FA2C9" w14:textId="77777777" w:rsidR="00184B50" w:rsidRPr="007A7BD7" w:rsidRDefault="00184B50" w:rsidP="00536A58">
            <w:pPr>
              <w:pStyle w:val="Default"/>
              <w:jc w:val="center"/>
              <w:rPr>
                <w:rFonts w:ascii="Arial" w:hAnsi="Arial" w:cs="Arial"/>
              </w:rPr>
            </w:pPr>
            <w:r w:rsidRPr="007A7BD7">
              <w:rPr>
                <w:rFonts w:ascii="Arial" w:hAnsi="Arial" w:cs="Arial"/>
              </w:rPr>
              <w:t>English Literature</w:t>
            </w:r>
          </w:p>
          <w:p w14:paraId="3554E092" w14:textId="77777777" w:rsidR="00184B50" w:rsidRPr="007A7BD7" w:rsidRDefault="00184B50" w:rsidP="00536A58">
            <w:pPr>
              <w:pStyle w:val="Default"/>
              <w:jc w:val="center"/>
              <w:rPr>
                <w:rFonts w:ascii="Arial" w:hAnsi="Arial" w:cs="Arial"/>
              </w:rPr>
            </w:pPr>
            <w:r w:rsidRPr="007A7BD7">
              <w:rPr>
                <w:rFonts w:ascii="Arial" w:hAnsi="Arial" w:cs="Arial"/>
              </w:rPr>
              <w:t>Maths</w:t>
            </w:r>
          </w:p>
          <w:p w14:paraId="14381BEE" w14:textId="77777777" w:rsidR="00184B50" w:rsidRPr="007A7BD7" w:rsidRDefault="00184B50" w:rsidP="00536A58">
            <w:pPr>
              <w:pStyle w:val="Default"/>
              <w:jc w:val="center"/>
              <w:rPr>
                <w:rFonts w:ascii="Arial" w:hAnsi="Arial" w:cs="Arial"/>
              </w:rPr>
            </w:pPr>
            <w:r w:rsidRPr="007A7BD7">
              <w:rPr>
                <w:rFonts w:ascii="Arial" w:hAnsi="Arial" w:cs="Arial"/>
              </w:rPr>
              <w:t>Science</w:t>
            </w:r>
          </w:p>
          <w:p w14:paraId="47943999" w14:textId="77777777" w:rsidR="00184B50" w:rsidRPr="007A7BD7" w:rsidRDefault="00184B50" w:rsidP="00536A58">
            <w:pPr>
              <w:pStyle w:val="Default"/>
              <w:jc w:val="center"/>
              <w:rPr>
                <w:rFonts w:ascii="Arial" w:hAnsi="Arial" w:cs="Arial"/>
              </w:rPr>
            </w:pPr>
            <w:r w:rsidRPr="007A7BD7">
              <w:rPr>
                <w:rFonts w:ascii="Arial" w:hAnsi="Arial" w:cs="Arial"/>
              </w:rPr>
              <w:t>Geography</w:t>
            </w:r>
          </w:p>
          <w:p w14:paraId="1C728F01" w14:textId="77777777" w:rsidR="00184B50" w:rsidRPr="007A7BD7" w:rsidRDefault="00184B50" w:rsidP="00536A58">
            <w:pPr>
              <w:pStyle w:val="Default"/>
              <w:jc w:val="center"/>
              <w:rPr>
                <w:rFonts w:ascii="Arial" w:hAnsi="Arial" w:cs="Arial"/>
              </w:rPr>
            </w:pPr>
            <w:r w:rsidRPr="007A7BD7">
              <w:rPr>
                <w:rFonts w:ascii="Arial" w:hAnsi="Arial" w:cs="Arial"/>
              </w:rPr>
              <w:t>R.E</w:t>
            </w:r>
          </w:p>
          <w:p w14:paraId="71E4ECD5" w14:textId="77777777" w:rsidR="00184B50" w:rsidRPr="007A7BD7" w:rsidRDefault="00184B50" w:rsidP="00536A58">
            <w:pPr>
              <w:pStyle w:val="Default"/>
              <w:jc w:val="center"/>
              <w:rPr>
                <w:rFonts w:ascii="Arial" w:hAnsi="Arial" w:cs="Arial"/>
              </w:rPr>
            </w:pPr>
            <w:r w:rsidRPr="007A7BD7">
              <w:rPr>
                <w:rFonts w:ascii="Arial" w:hAnsi="Arial" w:cs="Arial"/>
              </w:rPr>
              <w:t>Citizenship/RSE</w:t>
            </w:r>
          </w:p>
          <w:p w14:paraId="765E8E8D" w14:textId="76B5376C" w:rsidR="00184B50" w:rsidRPr="007A7BD7" w:rsidRDefault="00184B50" w:rsidP="007A7BD7">
            <w:pPr>
              <w:pStyle w:val="Default"/>
              <w:jc w:val="center"/>
              <w:rPr>
                <w:rFonts w:ascii="Arial" w:hAnsi="Arial" w:cs="Arial"/>
                <w:b/>
                <w:u w:val="single"/>
              </w:rPr>
            </w:pPr>
            <w:r w:rsidRPr="007A7BD7">
              <w:rPr>
                <w:rFonts w:ascii="Arial" w:hAnsi="Arial" w:cs="Arial"/>
                <w:b/>
                <w:u w:val="single"/>
              </w:rPr>
              <w:t>Options</w:t>
            </w:r>
          </w:p>
          <w:p w14:paraId="248FBC13" w14:textId="77777777" w:rsidR="00184B50" w:rsidRPr="007A7BD7" w:rsidRDefault="00184B50" w:rsidP="00184B50">
            <w:pPr>
              <w:pStyle w:val="Default"/>
              <w:jc w:val="center"/>
              <w:rPr>
                <w:rFonts w:ascii="Arial" w:hAnsi="Arial" w:cs="Arial"/>
              </w:rPr>
            </w:pPr>
            <w:r w:rsidRPr="007A7BD7">
              <w:rPr>
                <w:rFonts w:ascii="Arial" w:hAnsi="Arial" w:cs="Arial"/>
              </w:rPr>
              <w:t>Public Services/Media/</w:t>
            </w:r>
          </w:p>
          <w:p w14:paraId="392EDA54" w14:textId="77777777" w:rsidR="00184B50" w:rsidRPr="007A7BD7" w:rsidRDefault="00184B50" w:rsidP="00536A58">
            <w:pPr>
              <w:pStyle w:val="Default"/>
              <w:jc w:val="center"/>
              <w:rPr>
                <w:rFonts w:ascii="Arial" w:hAnsi="Arial" w:cs="Arial"/>
              </w:rPr>
            </w:pPr>
            <w:r w:rsidRPr="007A7BD7">
              <w:rPr>
                <w:rFonts w:ascii="Arial" w:hAnsi="Arial" w:cs="Arial"/>
              </w:rPr>
              <w:t>P.E/Statistics</w:t>
            </w:r>
          </w:p>
          <w:p w14:paraId="557A8F8C" w14:textId="77777777" w:rsidR="00184B50" w:rsidRPr="007A7BD7" w:rsidRDefault="00184B50" w:rsidP="00536A58">
            <w:pPr>
              <w:pStyle w:val="Default"/>
              <w:jc w:val="center"/>
              <w:rPr>
                <w:rFonts w:ascii="Arial" w:hAnsi="Arial" w:cs="Arial"/>
                <w:b/>
              </w:rPr>
            </w:pPr>
            <w:r w:rsidRPr="007A7BD7">
              <w:rPr>
                <w:rFonts w:ascii="Arial" w:hAnsi="Arial" w:cs="Arial"/>
              </w:rPr>
              <w:t>Hair and Beauty</w:t>
            </w:r>
          </w:p>
          <w:p w14:paraId="59E1CF31" w14:textId="77777777" w:rsidR="00184B50" w:rsidRPr="007A7BD7" w:rsidRDefault="00184B50" w:rsidP="00184B50">
            <w:pPr>
              <w:pStyle w:val="Default"/>
              <w:jc w:val="center"/>
              <w:rPr>
                <w:rFonts w:ascii="Arial" w:hAnsi="Arial" w:cs="Arial"/>
              </w:rPr>
            </w:pPr>
          </w:p>
        </w:tc>
      </w:tr>
    </w:tbl>
    <w:p w14:paraId="2997DC7C" w14:textId="77777777" w:rsidR="009F0BF2" w:rsidRPr="00C22274" w:rsidRDefault="009F0BF2" w:rsidP="009F0BF2">
      <w:pPr>
        <w:pStyle w:val="Default"/>
        <w:rPr>
          <w:rFonts w:asciiTheme="minorHAnsi" w:hAnsiTheme="minorHAnsi"/>
        </w:rPr>
      </w:pPr>
    </w:p>
    <w:p w14:paraId="07B57DBD" w14:textId="1B80B6A8" w:rsidR="00184B50" w:rsidRPr="007A7BD7" w:rsidRDefault="00184B50" w:rsidP="00603B13">
      <w:pPr>
        <w:pStyle w:val="Default"/>
        <w:numPr>
          <w:ilvl w:val="0"/>
          <w:numId w:val="8"/>
        </w:numPr>
        <w:rPr>
          <w:rFonts w:ascii="Arial" w:hAnsi="Arial" w:cs="Arial"/>
          <w:b/>
          <w:u w:val="single"/>
        </w:rPr>
      </w:pPr>
      <w:r w:rsidRPr="007A7BD7">
        <w:rPr>
          <w:rFonts w:ascii="Arial" w:hAnsi="Arial" w:cs="Arial"/>
          <w:b/>
          <w:u w:val="single"/>
        </w:rPr>
        <w:t>Enrichment Activities</w:t>
      </w:r>
    </w:p>
    <w:p w14:paraId="58A56C5D" w14:textId="77777777" w:rsidR="00184B50" w:rsidRDefault="00184B50" w:rsidP="009F0BF2">
      <w:pPr>
        <w:pStyle w:val="Default"/>
        <w:rPr>
          <w:sz w:val="22"/>
          <w:szCs w:val="22"/>
        </w:rPr>
      </w:pPr>
    </w:p>
    <w:p w14:paraId="5D3B082C" w14:textId="77777777" w:rsidR="009F0BF2" w:rsidRPr="007A7BD7" w:rsidRDefault="00184B50" w:rsidP="009F0BF2">
      <w:pPr>
        <w:pStyle w:val="Default"/>
        <w:rPr>
          <w:rFonts w:ascii="Arial" w:hAnsi="Arial" w:cs="Arial"/>
        </w:rPr>
      </w:pPr>
      <w:r w:rsidRPr="007A7BD7">
        <w:rPr>
          <w:rFonts w:ascii="Arial" w:hAnsi="Arial" w:cs="Arial"/>
        </w:rPr>
        <w:t>All pupils in year 10 and 11 have the option to engage in a vocational course at college for 1 morning a week – courses are offered in the following areas</w:t>
      </w:r>
    </w:p>
    <w:p w14:paraId="3CB55866" w14:textId="77777777" w:rsidR="00184B50" w:rsidRPr="007A7BD7" w:rsidRDefault="00184B50" w:rsidP="009F0BF2">
      <w:pPr>
        <w:pStyle w:val="Default"/>
        <w:rPr>
          <w:rFonts w:ascii="Arial" w:hAnsi="Arial" w:cs="Arial"/>
        </w:rPr>
      </w:pPr>
    </w:p>
    <w:p w14:paraId="140D27C9" w14:textId="77777777" w:rsidR="00184B50" w:rsidRPr="007A7BD7" w:rsidRDefault="00184B50" w:rsidP="009F0BF2">
      <w:pPr>
        <w:pStyle w:val="Default"/>
        <w:rPr>
          <w:rFonts w:ascii="Arial" w:hAnsi="Arial" w:cs="Arial"/>
        </w:rPr>
      </w:pPr>
      <w:r w:rsidRPr="007A7BD7">
        <w:rPr>
          <w:rFonts w:ascii="Arial" w:hAnsi="Arial" w:cs="Arial"/>
        </w:rPr>
        <w:t>Construction/Motor Vehicle/ Food/</w:t>
      </w:r>
      <w:proofErr w:type="gramStart"/>
      <w:r w:rsidRPr="007A7BD7">
        <w:rPr>
          <w:rFonts w:ascii="Arial" w:hAnsi="Arial" w:cs="Arial"/>
        </w:rPr>
        <w:t>P.E</w:t>
      </w:r>
      <w:proofErr w:type="gramEnd"/>
      <w:r w:rsidRPr="007A7BD7">
        <w:rPr>
          <w:rFonts w:ascii="Arial" w:hAnsi="Arial" w:cs="Arial"/>
        </w:rPr>
        <w:t>/Public Services</w:t>
      </w:r>
    </w:p>
    <w:p w14:paraId="57BBFE9E" w14:textId="77777777" w:rsidR="00184B50" w:rsidRPr="007A7BD7" w:rsidRDefault="00184B50" w:rsidP="009F0BF2">
      <w:pPr>
        <w:pStyle w:val="Default"/>
        <w:rPr>
          <w:rFonts w:ascii="Arial" w:hAnsi="Arial" w:cs="Arial"/>
        </w:rPr>
      </w:pPr>
    </w:p>
    <w:p w14:paraId="6223E0DE" w14:textId="3E171968" w:rsidR="00184B50" w:rsidRDefault="00184B50" w:rsidP="009F0BF2">
      <w:pPr>
        <w:pStyle w:val="Default"/>
        <w:rPr>
          <w:rFonts w:ascii="Arial" w:hAnsi="Arial" w:cs="Arial"/>
        </w:rPr>
      </w:pPr>
      <w:r w:rsidRPr="007A7BD7">
        <w:rPr>
          <w:rFonts w:ascii="Arial" w:hAnsi="Arial" w:cs="Arial"/>
        </w:rPr>
        <w:t>We also seek to provide the opportunity for pupils to engage in other activities to enhance their life experiences</w:t>
      </w:r>
      <w:r w:rsidR="007A7BD7">
        <w:rPr>
          <w:rFonts w:ascii="Arial" w:hAnsi="Arial" w:cs="Arial"/>
        </w:rPr>
        <w:t>. E</w:t>
      </w:r>
      <w:r w:rsidRPr="007A7BD7">
        <w:rPr>
          <w:rFonts w:ascii="Arial" w:hAnsi="Arial" w:cs="Arial"/>
        </w:rPr>
        <w:t xml:space="preserve">xamples of this are sporting activities/events, music, art, </w:t>
      </w:r>
      <w:r w:rsidR="000A0DFC" w:rsidRPr="007A7BD7">
        <w:rPr>
          <w:rFonts w:ascii="Arial" w:hAnsi="Arial" w:cs="Arial"/>
        </w:rPr>
        <w:t xml:space="preserve">engagement with the fire service, </w:t>
      </w:r>
      <w:r w:rsidRPr="007A7BD7">
        <w:rPr>
          <w:rFonts w:ascii="Arial" w:hAnsi="Arial" w:cs="Arial"/>
        </w:rPr>
        <w:t xml:space="preserve">external </w:t>
      </w:r>
      <w:proofErr w:type="gramStart"/>
      <w:r w:rsidRPr="007A7BD7">
        <w:rPr>
          <w:rFonts w:ascii="Arial" w:hAnsi="Arial" w:cs="Arial"/>
        </w:rPr>
        <w:t>trips</w:t>
      </w:r>
      <w:proofErr w:type="gramEnd"/>
      <w:r w:rsidRPr="007A7BD7">
        <w:rPr>
          <w:rFonts w:ascii="Arial" w:hAnsi="Arial" w:cs="Arial"/>
        </w:rPr>
        <w:t xml:space="preserve"> and visitors to site such as</w:t>
      </w:r>
      <w:r w:rsidR="000A0DFC" w:rsidRPr="007A7BD7">
        <w:rPr>
          <w:rFonts w:ascii="Arial" w:hAnsi="Arial" w:cs="Arial"/>
        </w:rPr>
        <w:t xml:space="preserve"> theatre companies and </w:t>
      </w:r>
      <w:proofErr w:type="spellStart"/>
      <w:r w:rsidR="000A0DFC" w:rsidRPr="007A7BD7">
        <w:rPr>
          <w:rFonts w:ascii="Arial" w:hAnsi="Arial" w:cs="Arial"/>
        </w:rPr>
        <w:t>Zoolab</w:t>
      </w:r>
      <w:proofErr w:type="spellEnd"/>
      <w:r w:rsidR="000A0DFC" w:rsidRPr="007A7BD7">
        <w:rPr>
          <w:rFonts w:ascii="Arial" w:hAnsi="Arial" w:cs="Arial"/>
        </w:rPr>
        <w:t>.</w:t>
      </w:r>
    </w:p>
    <w:p w14:paraId="17368CA4" w14:textId="22BE2B99" w:rsidR="007A7BD7" w:rsidRDefault="007A7BD7" w:rsidP="009F0BF2">
      <w:pPr>
        <w:pStyle w:val="Default"/>
        <w:rPr>
          <w:rFonts w:ascii="Arial" w:hAnsi="Arial" w:cs="Arial"/>
        </w:rPr>
      </w:pPr>
    </w:p>
    <w:p w14:paraId="749B5303" w14:textId="78B62A4B" w:rsidR="007A7BD7" w:rsidRPr="007A7BD7" w:rsidRDefault="007A7BD7" w:rsidP="00603B13">
      <w:pPr>
        <w:pStyle w:val="Default"/>
        <w:numPr>
          <w:ilvl w:val="0"/>
          <w:numId w:val="8"/>
        </w:numPr>
        <w:rPr>
          <w:rFonts w:ascii="Arial" w:hAnsi="Arial" w:cs="Arial"/>
          <w:b/>
          <w:bCs/>
          <w:u w:val="single"/>
        </w:rPr>
      </w:pPr>
      <w:r w:rsidRPr="007A7BD7">
        <w:rPr>
          <w:rFonts w:ascii="Arial" w:hAnsi="Arial" w:cs="Arial"/>
          <w:b/>
          <w:bCs/>
          <w:u w:val="single"/>
        </w:rPr>
        <w:t xml:space="preserve">Monitoring and Review </w:t>
      </w:r>
    </w:p>
    <w:p w14:paraId="783208AA" w14:textId="32835D51" w:rsidR="007A7BD7" w:rsidRDefault="007A7BD7" w:rsidP="009F0BF2">
      <w:pPr>
        <w:pStyle w:val="Default"/>
        <w:rPr>
          <w:rFonts w:ascii="Arial" w:hAnsi="Arial" w:cs="Arial"/>
        </w:rPr>
      </w:pPr>
    </w:p>
    <w:p w14:paraId="15768CF4" w14:textId="2C1DD245" w:rsidR="009F0BF2" w:rsidRPr="00100288" w:rsidRDefault="007A7BD7" w:rsidP="00603B13">
      <w:pPr>
        <w:pStyle w:val="Default"/>
        <w:rPr>
          <w:rFonts w:ascii="Arial" w:hAnsi="Arial" w:cs="Arial"/>
        </w:rPr>
      </w:pPr>
      <w:r>
        <w:rPr>
          <w:rFonts w:ascii="Arial" w:hAnsi="Arial" w:cs="Arial"/>
        </w:rPr>
        <w:t>This policy and the EBN Academy curriculum content is reviewed on annual basis</w:t>
      </w:r>
    </w:p>
    <w:p w14:paraId="000A1A20" w14:textId="77777777" w:rsidR="00D868DD" w:rsidRDefault="006D422B"/>
    <w:sectPr w:rsidR="00D868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1927" w14:textId="77777777" w:rsidR="006D422B" w:rsidRDefault="006D422B" w:rsidP="00E82CCF">
      <w:r>
        <w:separator/>
      </w:r>
    </w:p>
  </w:endnote>
  <w:endnote w:type="continuationSeparator" w:id="0">
    <w:p w14:paraId="468A78CE" w14:textId="77777777" w:rsidR="006D422B" w:rsidRDefault="006D422B" w:rsidP="00E8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867918"/>
      <w:docPartObj>
        <w:docPartGallery w:val="Page Numbers (Bottom of Page)"/>
        <w:docPartUnique/>
      </w:docPartObj>
    </w:sdtPr>
    <w:sdtEndPr/>
    <w:sdtContent>
      <w:sdt>
        <w:sdtPr>
          <w:id w:val="1728636285"/>
          <w:docPartObj>
            <w:docPartGallery w:val="Page Numbers (Top of Page)"/>
            <w:docPartUnique/>
          </w:docPartObj>
        </w:sdtPr>
        <w:sdtEndPr/>
        <w:sdtContent>
          <w:p w14:paraId="24092E94" w14:textId="087E1542" w:rsidR="00E82CCF" w:rsidRDefault="00E82CC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CB61F7" w14:textId="77777777" w:rsidR="00E82CCF" w:rsidRDefault="00E8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2CAD" w14:textId="77777777" w:rsidR="006D422B" w:rsidRDefault="006D422B" w:rsidP="00E82CCF">
      <w:r>
        <w:separator/>
      </w:r>
    </w:p>
  </w:footnote>
  <w:footnote w:type="continuationSeparator" w:id="0">
    <w:p w14:paraId="17D11E91" w14:textId="77777777" w:rsidR="006D422B" w:rsidRDefault="006D422B" w:rsidP="00E8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5251"/>
    <w:multiLevelType w:val="hybridMultilevel"/>
    <w:tmpl w:val="3ADEBD78"/>
    <w:lvl w:ilvl="0" w:tplc="FD44D176">
      <w:start w:val="1"/>
      <w:numFmt w:val="decimal"/>
      <w:lvlText w:val="%1."/>
      <w:lvlJc w:val="left"/>
      <w:pPr>
        <w:ind w:left="720" w:hanging="360"/>
      </w:pPr>
      <w:rPr>
        <w:rFonts w:ascii="Avenir" w:hAnsi="Avenir" w:cs="Avenir"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22B35"/>
    <w:multiLevelType w:val="hybridMultilevel"/>
    <w:tmpl w:val="7D88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30621"/>
    <w:multiLevelType w:val="hybridMultilevel"/>
    <w:tmpl w:val="EC5E81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8B66FE"/>
    <w:multiLevelType w:val="multilevel"/>
    <w:tmpl w:val="C074A8F6"/>
    <w:lvl w:ilvl="0">
      <w:start w:val="5"/>
      <w:numFmt w:val="decimal"/>
      <w:lvlText w:val="%1."/>
      <w:lvlJc w:val="left"/>
      <w:pPr>
        <w:ind w:left="375" w:hanging="375"/>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4" w15:restartNumberingAfterBreak="0">
    <w:nsid w:val="285575C1"/>
    <w:multiLevelType w:val="hybridMultilevel"/>
    <w:tmpl w:val="7B4A5C18"/>
    <w:lvl w:ilvl="0" w:tplc="E564EC72">
      <w:numFmt w:val="bullet"/>
      <w:lvlText w:val=""/>
      <w:lvlJc w:val="left"/>
      <w:pPr>
        <w:tabs>
          <w:tab w:val="num" w:pos="720"/>
        </w:tabs>
        <w:ind w:left="284" w:hanging="284"/>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026A8C"/>
    <w:multiLevelType w:val="multilevel"/>
    <w:tmpl w:val="92AE894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9F71D7C"/>
    <w:multiLevelType w:val="hybridMultilevel"/>
    <w:tmpl w:val="8A4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F44A5"/>
    <w:multiLevelType w:val="hybridMultilevel"/>
    <w:tmpl w:val="3CBE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719E6"/>
    <w:multiLevelType w:val="hybridMultilevel"/>
    <w:tmpl w:val="7B3E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C4AF9"/>
    <w:multiLevelType w:val="hybridMultilevel"/>
    <w:tmpl w:val="8856D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8"/>
  </w:num>
  <w:num w:numId="6">
    <w:abstractNumId w:val="7"/>
  </w:num>
  <w:num w:numId="7">
    <w:abstractNumId w:val="4"/>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F2"/>
    <w:rsid w:val="0000264B"/>
    <w:rsid w:val="000536A3"/>
    <w:rsid w:val="000A0DFC"/>
    <w:rsid w:val="00184B50"/>
    <w:rsid w:val="00211FD8"/>
    <w:rsid w:val="00514921"/>
    <w:rsid w:val="00603B13"/>
    <w:rsid w:val="006D422B"/>
    <w:rsid w:val="007A7BD7"/>
    <w:rsid w:val="007F0025"/>
    <w:rsid w:val="009F0BF2"/>
    <w:rsid w:val="00C22274"/>
    <w:rsid w:val="00E82CCF"/>
    <w:rsid w:val="00FD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B72D"/>
  <w15:chartTrackingRefBased/>
  <w15:docId w15:val="{A0C0390F-E160-44BA-AE6B-AB288BA5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ptBulletsChar">
    <w:name w:val="DeptBullets Char"/>
    <w:basedOn w:val="DefaultParagraphFont"/>
    <w:link w:val="DeptBullets"/>
    <w:locked/>
    <w:rsid w:val="009F0BF2"/>
    <w:rPr>
      <w:rFonts w:ascii="Arial" w:hAnsi="Arial" w:cs="Arial"/>
      <w:sz w:val="24"/>
      <w:szCs w:val="24"/>
    </w:rPr>
  </w:style>
  <w:style w:type="paragraph" w:customStyle="1" w:styleId="DeptBullets">
    <w:name w:val="DeptBullets"/>
    <w:basedOn w:val="Normal"/>
    <w:link w:val="DeptBulletsChar"/>
    <w:rsid w:val="009F0BF2"/>
    <w:pPr>
      <w:numPr>
        <w:numId w:val="1"/>
      </w:numPr>
      <w:spacing w:after="240" w:line="288" w:lineRule="auto"/>
    </w:pPr>
    <w:rPr>
      <w:rFonts w:ascii="Arial" w:eastAsiaTheme="minorHAnsi" w:hAnsi="Arial" w:cs="Arial"/>
      <w:lang w:eastAsia="en-US"/>
    </w:rPr>
  </w:style>
  <w:style w:type="paragraph" w:customStyle="1" w:styleId="Default">
    <w:name w:val="Default"/>
    <w:rsid w:val="009F0B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CCF"/>
    <w:pPr>
      <w:tabs>
        <w:tab w:val="center" w:pos="4513"/>
        <w:tab w:val="right" w:pos="9026"/>
      </w:tabs>
    </w:pPr>
  </w:style>
  <w:style w:type="character" w:customStyle="1" w:styleId="HeaderChar">
    <w:name w:val="Header Char"/>
    <w:basedOn w:val="DefaultParagraphFont"/>
    <w:link w:val="Header"/>
    <w:uiPriority w:val="99"/>
    <w:rsid w:val="00E82CC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2CCF"/>
    <w:pPr>
      <w:tabs>
        <w:tab w:val="center" w:pos="4513"/>
        <w:tab w:val="right" w:pos="9026"/>
      </w:tabs>
    </w:pPr>
  </w:style>
  <w:style w:type="character" w:customStyle="1" w:styleId="FooterChar">
    <w:name w:val="Footer Char"/>
    <w:basedOn w:val="DefaultParagraphFont"/>
    <w:link w:val="Footer"/>
    <w:uiPriority w:val="99"/>
    <w:rsid w:val="00E82CC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EB-SRV-EBDC-SCM</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EBN1 Staff</dc:creator>
  <cp:keywords/>
  <dc:description/>
  <cp:lastModifiedBy>Sue Cooke</cp:lastModifiedBy>
  <cp:revision>6</cp:revision>
  <dcterms:created xsi:type="dcterms:W3CDTF">2020-06-19T08:57:00Z</dcterms:created>
  <dcterms:modified xsi:type="dcterms:W3CDTF">2020-06-29T08:46:00Z</dcterms:modified>
</cp:coreProperties>
</file>